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48" w:rsidRDefault="00AD01EA" w:rsidP="00A46A7F">
      <w:pPr>
        <w:spacing w:after="120"/>
        <w:jc w:val="right"/>
        <w:rPr>
          <w:rFonts w:ascii="Arial" w:hAnsi="Arial" w:cs="Arial"/>
          <w:color w:val="FF0000"/>
          <w:sz w:val="22"/>
        </w:rPr>
      </w:pPr>
      <w:r>
        <w:rPr>
          <w:rFonts w:ascii="Arial" w:hAnsi="Arial" w:cs="Arial"/>
          <w:b/>
          <w:bCs/>
          <w:caps/>
          <w:color w:val="FF0000"/>
          <w:sz w:val="22"/>
        </w:rPr>
        <w:t xml:space="preserve"> </w:t>
      </w:r>
    </w:p>
    <w:p w:rsidR="00682548" w:rsidRDefault="00682548" w:rsidP="00D84B6F">
      <w:pPr>
        <w:pStyle w:val="Nadpis3"/>
        <w:spacing w:before="120" w:after="240"/>
        <w:ind w:right="0"/>
        <w:rPr>
          <w:sz w:val="48"/>
        </w:rPr>
      </w:pPr>
      <w:r>
        <w:rPr>
          <w:sz w:val="48"/>
        </w:rPr>
        <w:t>protokol</w:t>
      </w:r>
    </w:p>
    <w:p w:rsidR="00682548" w:rsidRDefault="00682548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určení vnějších vlivů vypracovaný</w:t>
      </w:r>
    </w:p>
    <w:p w:rsidR="00682548" w:rsidRDefault="00682548">
      <w:pPr>
        <w:pBdr>
          <w:bottom w:val="single" w:sz="6" w:space="1" w:color="auto"/>
        </w:pBdr>
        <w:spacing w:after="480"/>
        <w:jc w:val="center"/>
        <w:rPr>
          <w:rFonts w:ascii="Arial" w:hAnsi="Arial" w:cs="Arial"/>
          <w:sz w:val="22"/>
        </w:rPr>
      </w:pPr>
      <w:r w:rsidRPr="003E5CD3">
        <w:rPr>
          <w:rFonts w:ascii="Arial" w:hAnsi="Arial" w:cs="Arial"/>
          <w:sz w:val="22"/>
        </w:rPr>
        <w:t>odbornou komisí GALATEK a.s. Ledeč nad Sázavou dle ČSN 33 2000-</w:t>
      </w:r>
      <w:r w:rsidR="003E5CD3">
        <w:rPr>
          <w:rFonts w:ascii="Arial" w:hAnsi="Arial" w:cs="Arial"/>
          <w:sz w:val="22"/>
        </w:rPr>
        <w:t>5-51 ed.3</w:t>
      </w:r>
      <w:r w:rsidRPr="003E5CD3">
        <w:rPr>
          <w:rFonts w:ascii="Arial" w:hAnsi="Arial" w:cs="Arial"/>
          <w:sz w:val="22"/>
        </w:rPr>
        <w:t>, příloha N</w:t>
      </w:r>
      <w:r w:rsidR="003E5CD3">
        <w:rPr>
          <w:rFonts w:ascii="Arial" w:hAnsi="Arial" w:cs="Arial"/>
          <w:sz w:val="22"/>
        </w:rPr>
        <w:t>B</w:t>
      </w:r>
    </w:p>
    <w:p w:rsidR="00682548" w:rsidRDefault="00682548">
      <w:pPr>
        <w:tabs>
          <w:tab w:val="left" w:pos="2127"/>
          <w:tab w:val="left" w:pos="538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Složení komise</w:t>
      </w:r>
      <w:r>
        <w:rPr>
          <w:rFonts w:ascii="Arial" w:hAnsi="Arial" w:cs="Arial"/>
          <w:sz w:val="22"/>
        </w:rPr>
        <w:t>:</w:t>
      </w:r>
      <w:r>
        <w:rPr>
          <w:rFonts w:ascii="Arial" w:hAnsi="Arial" w:cs="Arial"/>
          <w:sz w:val="22"/>
        </w:rPr>
        <w:tab/>
        <w:t>předseda</w:t>
      </w:r>
      <w:r>
        <w:rPr>
          <w:rFonts w:ascii="Arial" w:hAnsi="Arial" w:cs="Arial"/>
          <w:sz w:val="22"/>
        </w:rPr>
        <w:tab/>
        <w:t>Ing. Vopálka</w:t>
      </w:r>
      <w:r w:rsidR="00890476">
        <w:rPr>
          <w:rFonts w:ascii="Arial" w:hAnsi="Arial" w:cs="Arial"/>
          <w:sz w:val="22"/>
        </w:rPr>
        <w:t xml:space="preserve"> Vladimír</w:t>
      </w:r>
    </w:p>
    <w:p w:rsidR="00682548" w:rsidRPr="00043D05" w:rsidRDefault="00682548">
      <w:pPr>
        <w:tabs>
          <w:tab w:val="left" w:pos="2127"/>
          <w:tab w:val="left" w:pos="5387"/>
        </w:tabs>
        <w:rPr>
          <w:rFonts w:ascii="Arial" w:hAnsi="Arial" w:cs="Arial"/>
          <w:sz w:val="22"/>
        </w:rPr>
      </w:pPr>
      <w:r w:rsidRPr="00043D05">
        <w:rPr>
          <w:rFonts w:ascii="Arial" w:hAnsi="Arial" w:cs="Arial"/>
          <w:sz w:val="22"/>
        </w:rPr>
        <w:tab/>
        <w:t>projektant technolog</w:t>
      </w:r>
      <w:r w:rsidRPr="00043D05">
        <w:rPr>
          <w:rFonts w:ascii="Arial" w:hAnsi="Arial" w:cs="Arial"/>
          <w:sz w:val="22"/>
        </w:rPr>
        <w:tab/>
      </w:r>
      <w:r w:rsidR="00AD01EA" w:rsidRPr="00043D05">
        <w:rPr>
          <w:rFonts w:ascii="Arial" w:hAnsi="Arial" w:cs="Arial"/>
          <w:sz w:val="22"/>
        </w:rPr>
        <w:t>p. Jeřábek Zbyněk</w:t>
      </w:r>
    </w:p>
    <w:p w:rsidR="00682548" w:rsidRPr="00043D05" w:rsidRDefault="00682548">
      <w:pPr>
        <w:tabs>
          <w:tab w:val="left" w:pos="2127"/>
          <w:tab w:val="left" w:pos="5387"/>
        </w:tabs>
        <w:rPr>
          <w:rFonts w:ascii="Arial" w:hAnsi="Arial" w:cs="Arial"/>
          <w:sz w:val="22"/>
        </w:rPr>
      </w:pPr>
      <w:r w:rsidRPr="00043D05">
        <w:rPr>
          <w:rFonts w:ascii="Arial" w:hAnsi="Arial" w:cs="Arial"/>
          <w:sz w:val="22"/>
        </w:rPr>
        <w:tab/>
        <w:t xml:space="preserve">projektant </w:t>
      </w:r>
      <w:proofErr w:type="spellStart"/>
      <w:r w:rsidRPr="00043D05">
        <w:rPr>
          <w:rFonts w:ascii="Arial" w:hAnsi="Arial" w:cs="Arial"/>
          <w:sz w:val="22"/>
        </w:rPr>
        <w:t>elektro</w:t>
      </w:r>
      <w:proofErr w:type="spellEnd"/>
      <w:r w:rsidRPr="00043D05">
        <w:rPr>
          <w:rFonts w:ascii="Arial" w:hAnsi="Arial" w:cs="Arial"/>
          <w:sz w:val="22"/>
        </w:rPr>
        <w:tab/>
      </w:r>
      <w:r w:rsidR="000E1083" w:rsidRPr="00043D05">
        <w:rPr>
          <w:rFonts w:ascii="Arial" w:hAnsi="Arial" w:cs="Arial"/>
          <w:sz w:val="22"/>
        </w:rPr>
        <w:t>p. Kutnohorský Ivan</w:t>
      </w:r>
    </w:p>
    <w:p w:rsidR="00682548" w:rsidRPr="00043D05" w:rsidRDefault="00682548" w:rsidP="00D84B6F">
      <w:pPr>
        <w:tabs>
          <w:tab w:val="left" w:pos="2127"/>
          <w:tab w:val="left" w:pos="5387"/>
        </w:tabs>
        <w:spacing w:after="360"/>
        <w:rPr>
          <w:rFonts w:ascii="Arial" w:hAnsi="Arial" w:cs="Arial"/>
          <w:sz w:val="22"/>
        </w:rPr>
      </w:pPr>
      <w:r w:rsidRPr="00043D05">
        <w:rPr>
          <w:rFonts w:ascii="Arial" w:hAnsi="Arial" w:cs="Arial"/>
          <w:sz w:val="22"/>
        </w:rPr>
        <w:tab/>
        <w:t>konstruktér</w:t>
      </w:r>
      <w:r w:rsidRPr="00043D05">
        <w:rPr>
          <w:rFonts w:ascii="Arial" w:hAnsi="Arial" w:cs="Arial"/>
          <w:sz w:val="22"/>
        </w:rPr>
        <w:tab/>
      </w:r>
      <w:r w:rsidR="00D84B6F" w:rsidRPr="00043D05">
        <w:rPr>
          <w:rFonts w:ascii="Arial" w:hAnsi="Arial" w:cs="Arial"/>
          <w:sz w:val="22"/>
        </w:rPr>
        <w:t xml:space="preserve">p. </w:t>
      </w:r>
      <w:r w:rsidR="000C65A7" w:rsidRPr="00043D05">
        <w:rPr>
          <w:rFonts w:ascii="Arial" w:hAnsi="Arial" w:cs="Arial"/>
          <w:sz w:val="22"/>
        </w:rPr>
        <w:t xml:space="preserve">Urban </w:t>
      </w:r>
      <w:r w:rsidR="00890476" w:rsidRPr="00043D05">
        <w:rPr>
          <w:rFonts w:ascii="Arial" w:hAnsi="Arial" w:cs="Arial"/>
          <w:sz w:val="22"/>
        </w:rPr>
        <w:t xml:space="preserve">Jiří </w:t>
      </w:r>
      <w:r w:rsidR="000C65A7" w:rsidRPr="00043D05">
        <w:rPr>
          <w:rFonts w:ascii="Arial" w:hAnsi="Arial" w:cs="Arial"/>
          <w:sz w:val="22"/>
        </w:rPr>
        <w:t>Bc.</w:t>
      </w:r>
    </w:p>
    <w:p w:rsidR="00682548" w:rsidRPr="00043D05" w:rsidRDefault="00682548" w:rsidP="002E64CC">
      <w:pPr>
        <w:spacing w:before="480" w:after="120"/>
        <w:ind w:left="2126" w:hanging="2126"/>
        <w:rPr>
          <w:rFonts w:ascii="Arial" w:hAnsi="Arial" w:cs="Arial"/>
          <w:sz w:val="22"/>
        </w:rPr>
      </w:pPr>
      <w:r w:rsidRPr="00043D05">
        <w:rPr>
          <w:rFonts w:ascii="Arial" w:hAnsi="Arial" w:cs="Arial"/>
          <w:sz w:val="22"/>
          <w:u w:val="single"/>
        </w:rPr>
        <w:t>Název objektu</w:t>
      </w:r>
      <w:r w:rsidRPr="00043D05">
        <w:rPr>
          <w:rFonts w:ascii="Arial" w:hAnsi="Arial" w:cs="Arial"/>
          <w:sz w:val="22"/>
        </w:rPr>
        <w:t>:</w:t>
      </w:r>
      <w:r w:rsidRPr="00043D05">
        <w:rPr>
          <w:rFonts w:ascii="Arial" w:hAnsi="Arial" w:cs="Arial"/>
          <w:sz w:val="22"/>
        </w:rPr>
        <w:tab/>
        <w:t xml:space="preserve">firma </w:t>
      </w:r>
      <w:r w:rsidR="00043D05" w:rsidRPr="00043D05">
        <w:rPr>
          <w:rFonts w:ascii="Arial" w:hAnsi="Arial" w:cs="Arial"/>
          <w:b/>
          <w:sz w:val="22"/>
        </w:rPr>
        <w:t>STROJÍRNY Prostějov a.s.</w:t>
      </w:r>
    </w:p>
    <w:p w:rsidR="00682548" w:rsidRPr="00043D05" w:rsidRDefault="00682548">
      <w:pPr>
        <w:spacing w:after="120"/>
        <w:ind w:left="2126" w:firstLine="1"/>
        <w:jc w:val="both"/>
        <w:rPr>
          <w:rFonts w:ascii="Arial" w:hAnsi="Arial" w:cs="Arial"/>
          <w:sz w:val="22"/>
        </w:rPr>
      </w:pPr>
      <w:r w:rsidRPr="00043D05">
        <w:rPr>
          <w:rFonts w:ascii="Arial" w:hAnsi="Arial" w:cs="Arial"/>
          <w:b/>
          <w:bCs/>
          <w:sz w:val="22"/>
        </w:rPr>
        <w:t>Provoz povrchových úprav</w:t>
      </w:r>
      <w:r w:rsidRPr="00043D05">
        <w:rPr>
          <w:rFonts w:ascii="Arial" w:hAnsi="Arial" w:cs="Arial"/>
          <w:sz w:val="22"/>
        </w:rPr>
        <w:t xml:space="preserve"> – </w:t>
      </w:r>
      <w:r w:rsidR="00043D05" w:rsidRPr="00043D05">
        <w:rPr>
          <w:rFonts w:ascii="Arial" w:hAnsi="Arial" w:cs="Arial"/>
          <w:sz w:val="22"/>
        </w:rPr>
        <w:t>Odmašťovací p</w:t>
      </w:r>
      <w:r w:rsidRPr="00043D05">
        <w:rPr>
          <w:rFonts w:ascii="Arial" w:hAnsi="Arial" w:cs="Arial"/>
          <w:sz w:val="22"/>
        </w:rPr>
        <w:t xml:space="preserve">racoviště </w:t>
      </w:r>
      <w:r w:rsidR="00043D05" w:rsidRPr="00043D05">
        <w:rPr>
          <w:rFonts w:ascii="Arial" w:hAnsi="Arial" w:cs="Arial"/>
          <w:sz w:val="22"/>
        </w:rPr>
        <w:t>s vodním hosp</w:t>
      </w:r>
      <w:r w:rsidR="00043D05" w:rsidRPr="00043D05">
        <w:rPr>
          <w:rFonts w:ascii="Arial" w:hAnsi="Arial" w:cs="Arial"/>
          <w:sz w:val="22"/>
        </w:rPr>
        <w:t>o</w:t>
      </w:r>
      <w:r w:rsidR="00043D05" w:rsidRPr="00043D05">
        <w:rPr>
          <w:rFonts w:ascii="Arial" w:hAnsi="Arial" w:cs="Arial"/>
          <w:sz w:val="22"/>
        </w:rPr>
        <w:t>dářstvím</w:t>
      </w:r>
      <w:r w:rsidRPr="00043D05">
        <w:rPr>
          <w:rFonts w:ascii="Arial" w:hAnsi="Arial" w:cs="Arial"/>
          <w:sz w:val="22"/>
        </w:rPr>
        <w:t>.</w:t>
      </w:r>
    </w:p>
    <w:p w:rsidR="00682548" w:rsidRPr="00043D05" w:rsidRDefault="00682548" w:rsidP="002E64CC">
      <w:pPr>
        <w:tabs>
          <w:tab w:val="left" w:pos="2127"/>
        </w:tabs>
        <w:spacing w:before="480" w:after="240"/>
        <w:ind w:left="2268" w:hanging="2268"/>
        <w:jc w:val="both"/>
        <w:rPr>
          <w:rFonts w:ascii="Arial" w:hAnsi="Arial" w:cs="Arial"/>
          <w:sz w:val="22"/>
        </w:rPr>
      </w:pPr>
      <w:r w:rsidRPr="00043D05">
        <w:rPr>
          <w:rFonts w:ascii="Arial" w:hAnsi="Arial" w:cs="Arial"/>
          <w:sz w:val="22"/>
          <w:u w:val="single"/>
        </w:rPr>
        <w:t>Podklady komise</w:t>
      </w:r>
      <w:r w:rsidRPr="00043D05">
        <w:rPr>
          <w:rFonts w:ascii="Arial" w:hAnsi="Arial" w:cs="Arial"/>
          <w:sz w:val="22"/>
        </w:rPr>
        <w:t>:</w:t>
      </w:r>
      <w:r w:rsidRPr="00043D05">
        <w:rPr>
          <w:rFonts w:ascii="Arial" w:hAnsi="Arial" w:cs="Arial"/>
          <w:sz w:val="22"/>
        </w:rPr>
        <w:tab/>
        <w:t>- Projekt technologického zařízení evid. č. 3</w:t>
      </w:r>
      <w:r w:rsidR="00043D05" w:rsidRPr="00043D05">
        <w:rPr>
          <w:rFonts w:ascii="Arial" w:hAnsi="Arial" w:cs="Arial"/>
          <w:sz w:val="22"/>
        </w:rPr>
        <w:t>4122</w:t>
      </w:r>
      <w:r w:rsidRPr="00043D05">
        <w:rPr>
          <w:rFonts w:ascii="Arial" w:hAnsi="Arial" w:cs="Arial"/>
          <w:sz w:val="22"/>
        </w:rPr>
        <w:t xml:space="preserve"> vypracovaný v</w:t>
      </w:r>
      <w:r w:rsidR="00234329" w:rsidRPr="00043D05">
        <w:rPr>
          <w:rFonts w:ascii="Arial" w:hAnsi="Arial" w:cs="Arial"/>
          <w:sz w:val="22"/>
        </w:rPr>
        <w:t xml:space="preserve"> </w:t>
      </w:r>
      <w:r w:rsidRPr="00043D05">
        <w:rPr>
          <w:rFonts w:ascii="Arial" w:hAnsi="Arial" w:cs="Arial"/>
          <w:sz w:val="22"/>
        </w:rPr>
        <w:t xml:space="preserve">rozsahu dle </w:t>
      </w:r>
      <w:proofErr w:type="spellStart"/>
      <w:r w:rsidRPr="00043D05">
        <w:rPr>
          <w:rFonts w:ascii="Arial" w:hAnsi="Arial" w:cs="Arial"/>
          <w:sz w:val="22"/>
        </w:rPr>
        <w:t>SoD</w:t>
      </w:r>
      <w:proofErr w:type="spellEnd"/>
      <w:r w:rsidRPr="00043D05">
        <w:rPr>
          <w:rFonts w:ascii="Arial" w:hAnsi="Arial" w:cs="Arial"/>
          <w:sz w:val="22"/>
        </w:rPr>
        <w:t xml:space="preserve"> č. </w:t>
      </w:r>
      <w:r w:rsidR="00043D05" w:rsidRPr="00043D05">
        <w:rPr>
          <w:rFonts w:ascii="Arial" w:hAnsi="Arial" w:cs="Arial"/>
          <w:sz w:val="22"/>
        </w:rPr>
        <w:t>Z14-072</w:t>
      </w:r>
      <w:r w:rsidRPr="00043D05">
        <w:rPr>
          <w:rFonts w:ascii="Arial" w:hAnsi="Arial" w:cs="Arial"/>
          <w:sz w:val="22"/>
        </w:rPr>
        <w:t>.</w:t>
      </w:r>
    </w:p>
    <w:p w:rsidR="00AD01EA" w:rsidRDefault="00AD01EA">
      <w:pPr>
        <w:spacing w:after="120"/>
        <w:ind w:left="2126"/>
        <w:rPr>
          <w:rFonts w:ascii="Arial" w:hAnsi="Arial" w:cs="Arial"/>
          <w:sz w:val="22"/>
        </w:rPr>
      </w:pPr>
    </w:p>
    <w:p w:rsidR="00682548" w:rsidRDefault="00682548">
      <w:pPr>
        <w:spacing w:after="120"/>
        <w:ind w:left="21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Dále v příloze:</w:t>
      </w:r>
    </w:p>
    <w:p w:rsidR="00682548" w:rsidRDefault="00682548">
      <w:pPr>
        <w:ind w:left="21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Schéma provozu povrchových úprav s vyznačením klasifikace prostředí</w:t>
      </w:r>
    </w:p>
    <w:p w:rsidR="00682548" w:rsidRDefault="00682548">
      <w:pPr>
        <w:rPr>
          <w:rFonts w:ascii="Arial" w:hAnsi="Arial" w:cs="Arial"/>
          <w:sz w:val="22"/>
        </w:rPr>
      </w:pPr>
    </w:p>
    <w:p w:rsidR="00682548" w:rsidRPr="00043D05" w:rsidRDefault="00682548">
      <w:pPr>
        <w:ind w:left="2127" w:hanging="2127"/>
        <w:rPr>
          <w:rFonts w:ascii="Arial" w:hAnsi="Arial" w:cs="Arial"/>
          <w:sz w:val="22"/>
        </w:rPr>
      </w:pPr>
      <w:r w:rsidRPr="00043D05">
        <w:rPr>
          <w:rFonts w:ascii="Arial" w:hAnsi="Arial" w:cs="Arial"/>
          <w:sz w:val="22"/>
          <w:u w:val="single"/>
        </w:rPr>
        <w:t>Popis objektu</w:t>
      </w:r>
      <w:r w:rsidRPr="00043D05">
        <w:rPr>
          <w:rFonts w:ascii="Arial" w:hAnsi="Arial" w:cs="Arial"/>
          <w:sz w:val="22"/>
        </w:rPr>
        <w:t>:</w:t>
      </w:r>
      <w:r w:rsidRPr="00043D05">
        <w:rPr>
          <w:rFonts w:ascii="Arial" w:hAnsi="Arial" w:cs="Arial"/>
          <w:sz w:val="22"/>
        </w:rPr>
        <w:tab/>
        <w:t>Popis uvedený v technické zprávě projektové části evid. č. 3</w:t>
      </w:r>
      <w:r w:rsidR="00043D05" w:rsidRPr="00043D05">
        <w:rPr>
          <w:rFonts w:ascii="Arial" w:hAnsi="Arial" w:cs="Arial"/>
          <w:sz w:val="22"/>
        </w:rPr>
        <w:t>4122</w:t>
      </w:r>
      <w:r w:rsidRPr="00043D05">
        <w:rPr>
          <w:rFonts w:ascii="Arial" w:hAnsi="Arial" w:cs="Arial"/>
          <w:sz w:val="22"/>
        </w:rPr>
        <w:t>-01A.</w:t>
      </w:r>
    </w:p>
    <w:p w:rsidR="00682548" w:rsidRPr="00043D05" w:rsidRDefault="00682548" w:rsidP="008B544E">
      <w:pPr>
        <w:spacing w:before="120"/>
        <w:jc w:val="center"/>
        <w:rPr>
          <w:rFonts w:ascii="Arial" w:hAnsi="Arial" w:cs="Arial"/>
          <w:snapToGrid w:val="0"/>
          <w:spacing w:val="100"/>
          <w:sz w:val="22"/>
        </w:rPr>
      </w:pPr>
    </w:p>
    <w:p w:rsidR="00043D05" w:rsidRDefault="00043D05" w:rsidP="00043D05">
      <w:pPr>
        <w:tabs>
          <w:tab w:val="left" w:pos="4678"/>
          <w:tab w:val="left" w:pos="6663"/>
        </w:tabs>
        <w:spacing w:before="240" w:after="120" w:line="276" w:lineRule="auto"/>
        <w:rPr>
          <w:rFonts w:ascii="Arial" w:hAnsi="Arial" w:cs="Arial"/>
          <w:sz w:val="22"/>
        </w:rPr>
      </w:pPr>
      <w:bookmarkStart w:id="0" w:name="_Toc445095829"/>
    </w:p>
    <w:p w:rsidR="00043D05" w:rsidRDefault="00043D05" w:rsidP="00043D05">
      <w:pPr>
        <w:tabs>
          <w:tab w:val="left" w:pos="4678"/>
          <w:tab w:val="left" w:pos="6663"/>
        </w:tabs>
        <w:spacing w:before="240" w:after="120" w:line="276" w:lineRule="auto"/>
        <w:rPr>
          <w:rFonts w:ascii="Arial" w:hAnsi="Arial" w:cs="Arial"/>
          <w:sz w:val="22"/>
        </w:rPr>
      </w:pPr>
    </w:p>
    <w:p w:rsidR="00043D05" w:rsidRDefault="00043D05" w:rsidP="00043D05">
      <w:pPr>
        <w:tabs>
          <w:tab w:val="left" w:pos="4678"/>
          <w:tab w:val="left" w:pos="6663"/>
        </w:tabs>
        <w:spacing w:before="240" w:after="120" w:line="276" w:lineRule="auto"/>
        <w:rPr>
          <w:rFonts w:ascii="Arial" w:hAnsi="Arial" w:cs="Arial"/>
          <w:sz w:val="22"/>
        </w:rPr>
      </w:pPr>
    </w:p>
    <w:p w:rsidR="00043D05" w:rsidRDefault="00043D05" w:rsidP="00043D05">
      <w:pPr>
        <w:tabs>
          <w:tab w:val="left" w:pos="4678"/>
          <w:tab w:val="left" w:pos="6663"/>
        </w:tabs>
        <w:spacing w:before="240" w:after="120" w:line="276" w:lineRule="auto"/>
        <w:rPr>
          <w:rFonts w:ascii="Arial" w:hAnsi="Arial" w:cs="Arial"/>
          <w:sz w:val="22"/>
        </w:rPr>
      </w:pPr>
    </w:p>
    <w:p w:rsidR="00043D05" w:rsidRDefault="00043D05" w:rsidP="00043D05">
      <w:pPr>
        <w:tabs>
          <w:tab w:val="left" w:pos="4678"/>
          <w:tab w:val="left" w:pos="6663"/>
        </w:tabs>
        <w:spacing w:before="240" w:after="120" w:line="276" w:lineRule="auto"/>
        <w:rPr>
          <w:rFonts w:ascii="Arial" w:hAnsi="Arial" w:cs="Arial"/>
          <w:sz w:val="22"/>
        </w:rPr>
      </w:pPr>
    </w:p>
    <w:p w:rsidR="00043D05" w:rsidRDefault="00043D05" w:rsidP="00043D05">
      <w:pPr>
        <w:tabs>
          <w:tab w:val="left" w:pos="4678"/>
          <w:tab w:val="left" w:pos="6663"/>
        </w:tabs>
        <w:spacing w:before="240" w:after="120" w:line="276" w:lineRule="auto"/>
        <w:rPr>
          <w:rFonts w:ascii="Arial" w:hAnsi="Arial" w:cs="Arial"/>
          <w:sz w:val="22"/>
        </w:rPr>
      </w:pPr>
    </w:p>
    <w:p w:rsidR="00043D05" w:rsidRDefault="00043D05" w:rsidP="00043D05">
      <w:pPr>
        <w:tabs>
          <w:tab w:val="left" w:pos="4678"/>
          <w:tab w:val="left" w:pos="6663"/>
        </w:tabs>
        <w:spacing w:before="240" w:after="120" w:line="276" w:lineRule="auto"/>
        <w:rPr>
          <w:rFonts w:ascii="Arial" w:hAnsi="Arial" w:cs="Arial"/>
          <w:sz w:val="22"/>
        </w:rPr>
      </w:pPr>
    </w:p>
    <w:p w:rsidR="00682548" w:rsidRPr="00043D05" w:rsidRDefault="00682548" w:rsidP="00043D05">
      <w:pPr>
        <w:tabs>
          <w:tab w:val="left" w:pos="4678"/>
          <w:tab w:val="left" w:pos="6663"/>
        </w:tabs>
        <w:spacing w:before="240" w:after="120" w:line="276" w:lineRule="auto"/>
        <w:rPr>
          <w:rFonts w:ascii="Arial" w:hAnsi="Arial" w:cs="Arial"/>
          <w:sz w:val="22"/>
        </w:rPr>
      </w:pPr>
      <w:r w:rsidRPr="00043D05">
        <w:rPr>
          <w:rFonts w:ascii="Arial" w:hAnsi="Arial" w:cs="Arial"/>
          <w:sz w:val="22"/>
        </w:rPr>
        <w:t xml:space="preserve">V Ledči nad Sázavou dne </w:t>
      </w:r>
      <w:r w:rsidR="00043D05">
        <w:rPr>
          <w:rFonts w:ascii="Arial" w:hAnsi="Arial" w:cs="Arial"/>
          <w:sz w:val="22"/>
        </w:rPr>
        <w:t>20</w:t>
      </w:r>
      <w:r w:rsidRPr="00043D05">
        <w:rPr>
          <w:rFonts w:ascii="Arial" w:hAnsi="Arial" w:cs="Arial"/>
          <w:sz w:val="22"/>
        </w:rPr>
        <w:t>.</w:t>
      </w:r>
      <w:r w:rsidR="00043D05" w:rsidRPr="00043D05">
        <w:rPr>
          <w:rFonts w:ascii="Arial" w:hAnsi="Arial" w:cs="Arial"/>
          <w:sz w:val="22"/>
        </w:rPr>
        <w:t>1</w:t>
      </w:r>
      <w:r w:rsidR="00C51883" w:rsidRPr="00043D05">
        <w:rPr>
          <w:rFonts w:ascii="Arial" w:hAnsi="Arial" w:cs="Arial"/>
          <w:sz w:val="22"/>
        </w:rPr>
        <w:t>0</w:t>
      </w:r>
      <w:r w:rsidRPr="00043D05">
        <w:rPr>
          <w:rFonts w:ascii="Arial" w:hAnsi="Arial" w:cs="Arial"/>
          <w:sz w:val="22"/>
        </w:rPr>
        <w:t>. 20</w:t>
      </w:r>
      <w:r w:rsidR="00FB08DA" w:rsidRPr="00043D05">
        <w:rPr>
          <w:rFonts w:ascii="Arial" w:hAnsi="Arial" w:cs="Arial"/>
          <w:sz w:val="22"/>
        </w:rPr>
        <w:t>1</w:t>
      </w:r>
      <w:r w:rsidR="00043D05" w:rsidRPr="00043D05">
        <w:rPr>
          <w:rFonts w:ascii="Arial" w:hAnsi="Arial" w:cs="Arial"/>
          <w:sz w:val="22"/>
        </w:rPr>
        <w:t>4</w:t>
      </w:r>
      <w:r w:rsidRPr="00043D05">
        <w:rPr>
          <w:rFonts w:ascii="Arial" w:hAnsi="Arial" w:cs="Arial"/>
          <w:sz w:val="22"/>
        </w:rPr>
        <w:tab/>
      </w:r>
      <w:r w:rsidR="00D84B6F" w:rsidRPr="00043D05">
        <w:rPr>
          <w:rFonts w:ascii="Arial" w:hAnsi="Arial" w:cs="Arial"/>
          <w:sz w:val="22"/>
        </w:rPr>
        <w:t>Předseda komise:</w:t>
      </w:r>
      <w:r w:rsidR="00D84B6F" w:rsidRPr="00043D05">
        <w:rPr>
          <w:rFonts w:ascii="Arial" w:hAnsi="Arial" w:cs="Arial"/>
          <w:sz w:val="22"/>
        </w:rPr>
        <w:tab/>
      </w:r>
      <w:r w:rsidRPr="00043D05">
        <w:rPr>
          <w:rFonts w:ascii="Arial" w:hAnsi="Arial" w:cs="Arial"/>
          <w:sz w:val="22"/>
        </w:rPr>
        <w:t>……………………………</w:t>
      </w:r>
    </w:p>
    <w:bookmarkEnd w:id="0"/>
    <w:p w:rsidR="00D84B6F" w:rsidRDefault="00D84B6F" w:rsidP="00043D05">
      <w:pPr>
        <w:tabs>
          <w:tab w:val="left" w:pos="4678"/>
          <w:tab w:val="left" w:pos="6663"/>
        </w:tabs>
        <w:spacing w:after="120" w:line="276" w:lineRule="auto"/>
        <w:rPr>
          <w:rFonts w:ascii="Arial" w:hAnsi="Arial" w:cs="Arial"/>
          <w:sz w:val="22"/>
        </w:rPr>
      </w:pPr>
      <w:r w:rsidRPr="00D84B6F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Členové komise:</w:t>
      </w:r>
      <w:r>
        <w:rPr>
          <w:rFonts w:ascii="Arial" w:hAnsi="Arial" w:cs="Arial"/>
          <w:sz w:val="22"/>
        </w:rPr>
        <w:tab/>
        <w:t>……………………………</w:t>
      </w:r>
    </w:p>
    <w:p w:rsidR="00D84B6F" w:rsidRDefault="00D84B6F" w:rsidP="00043D05">
      <w:pPr>
        <w:tabs>
          <w:tab w:val="left" w:pos="4678"/>
          <w:tab w:val="left" w:pos="6663"/>
        </w:tabs>
        <w:spacing w:after="120"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……………………………</w:t>
      </w:r>
    </w:p>
    <w:p w:rsidR="00D84B6F" w:rsidRPr="00D84B6F" w:rsidRDefault="00D84B6F" w:rsidP="00043D05">
      <w:pPr>
        <w:tabs>
          <w:tab w:val="left" w:pos="4678"/>
          <w:tab w:val="left" w:pos="6663"/>
        </w:tabs>
        <w:spacing w:after="120"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……………………………</w:t>
      </w:r>
    </w:p>
    <w:p w:rsidR="00682548" w:rsidRPr="00F250F5" w:rsidRDefault="00682548" w:rsidP="00043D05">
      <w:pPr>
        <w:spacing w:after="120"/>
        <w:rPr>
          <w:rFonts w:ascii="Arial" w:hAnsi="Arial" w:cs="Arial"/>
          <w:caps/>
          <w:sz w:val="22"/>
        </w:rPr>
      </w:pPr>
      <w:r>
        <w:rPr>
          <w:rFonts w:ascii="Arial" w:hAnsi="Arial" w:cs="Arial"/>
          <w:sz w:val="22"/>
        </w:rPr>
        <w:br w:type="page"/>
      </w:r>
    </w:p>
    <w:p w:rsidR="00682548" w:rsidRPr="002E64CC" w:rsidRDefault="00043D05">
      <w:pPr>
        <w:tabs>
          <w:tab w:val="left" w:pos="426"/>
          <w:tab w:val="left" w:pos="8789"/>
        </w:tabs>
        <w:spacing w:after="360"/>
        <w:rPr>
          <w:rFonts w:ascii="Arial" w:hAnsi="Arial" w:cs="Arial"/>
          <w:b/>
          <w:bCs/>
          <w:caps/>
          <w:sz w:val="22"/>
        </w:rPr>
      </w:pPr>
      <w:r w:rsidRPr="002E64CC">
        <w:rPr>
          <w:rFonts w:ascii="Arial" w:hAnsi="Arial" w:cs="Arial"/>
          <w:b/>
          <w:bCs/>
          <w:caps/>
          <w:sz w:val="22"/>
        </w:rPr>
        <w:lastRenderedPageBreak/>
        <w:t>1</w:t>
      </w:r>
      <w:r w:rsidR="00682548" w:rsidRPr="002E64CC">
        <w:rPr>
          <w:rFonts w:ascii="Arial" w:hAnsi="Arial" w:cs="Arial"/>
          <w:b/>
          <w:bCs/>
          <w:caps/>
          <w:sz w:val="22"/>
        </w:rPr>
        <w:t>.</w:t>
      </w:r>
      <w:r w:rsidR="00682548" w:rsidRPr="002E64CC">
        <w:rPr>
          <w:rFonts w:ascii="Arial" w:hAnsi="Arial" w:cs="Arial"/>
          <w:b/>
          <w:bCs/>
          <w:caps/>
          <w:sz w:val="22"/>
        </w:rPr>
        <w:tab/>
      </w:r>
      <w:r w:rsidR="00682548" w:rsidRPr="002E64CC">
        <w:rPr>
          <w:rFonts w:ascii="Arial" w:hAnsi="Arial" w:cs="Arial"/>
          <w:b/>
          <w:bCs/>
          <w:caps/>
          <w:sz w:val="22"/>
          <w:u w:val="single"/>
        </w:rPr>
        <w:t>Odmašťovací kabina s vysokotlakým postřikem</w:t>
      </w:r>
    </w:p>
    <w:p w:rsidR="00682548" w:rsidRPr="002E64CC" w:rsidRDefault="00682548">
      <w:pPr>
        <w:spacing w:after="120"/>
        <w:jc w:val="both"/>
        <w:rPr>
          <w:rFonts w:ascii="Arial" w:hAnsi="Arial" w:cs="Arial"/>
          <w:sz w:val="22"/>
          <w:u w:val="single"/>
        </w:rPr>
      </w:pPr>
      <w:r w:rsidRPr="002E64CC">
        <w:rPr>
          <w:rFonts w:ascii="Arial" w:hAnsi="Arial" w:cs="Arial"/>
          <w:sz w:val="22"/>
          <w:u w:val="single"/>
        </w:rPr>
        <w:t>Rozhodnutí:</w:t>
      </w:r>
    </w:p>
    <w:p w:rsidR="00682548" w:rsidRDefault="00682548">
      <w:pPr>
        <w:spacing w:after="240"/>
        <w:jc w:val="both"/>
        <w:rPr>
          <w:rFonts w:ascii="Arial" w:hAnsi="Arial" w:cs="Arial"/>
          <w:sz w:val="22"/>
        </w:rPr>
      </w:pPr>
      <w:r w:rsidRPr="002E64CC">
        <w:rPr>
          <w:rFonts w:ascii="Arial" w:hAnsi="Arial" w:cs="Arial"/>
          <w:sz w:val="22"/>
        </w:rPr>
        <w:t xml:space="preserve">S ohledem </w:t>
      </w:r>
      <w:r w:rsidR="006E022C" w:rsidRPr="002E64CC">
        <w:rPr>
          <w:rFonts w:ascii="Arial" w:hAnsi="Arial" w:cs="Arial"/>
          <w:sz w:val="22"/>
        </w:rPr>
        <w:t xml:space="preserve">na </w:t>
      </w:r>
      <w:r w:rsidRPr="002E64CC">
        <w:rPr>
          <w:rFonts w:ascii="Arial" w:hAnsi="Arial" w:cs="Arial"/>
          <w:sz w:val="22"/>
        </w:rPr>
        <w:t xml:space="preserve">konstrukční řešení </w:t>
      </w:r>
      <w:r w:rsidRPr="002E64CC">
        <w:rPr>
          <w:rFonts w:ascii="Arial" w:hAnsi="Arial" w:cs="Arial"/>
          <w:b/>
          <w:bCs/>
          <w:sz w:val="22"/>
        </w:rPr>
        <w:t>odmašťovací kabiny</w:t>
      </w:r>
      <w:r w:rsidRPr="002E64CC">
        <w:rPr>
          <w:rFonts w:ascii="Arial" w:hAnsi="Arial" w:cs="Arial"/>
          <w:sz w:val="22"/>
        </w:rPr>
        <w:t xml:space="preserve"> pro ruční odmašťování pomocí vys</w:t>
      </w:r>
      <w:r w:rsidRPr="002E64CC">
        <w:rPr>
          <w:rFonts w:ascii="Arial" w:hAnsi="Arial" w:cs="Arial"/>
          <w:sz w:val="22"/>
        </w:rPr>
        <w:t>o</w:t>
      </w:r>
      <w:r w:rsidRPr="002E64CC">
        <w:rPr>
          <w:rFonts w:ascii="Arial" w:hAnsi="Arial" w:cs="Arial"/>
          <w:sz w:val="22"/>
        </w:rPr>
        <w:t xml:space="preserve">kotlakého postřiku uvedené v projektové dokumentaci evid. č. </w:t>
      </w:r>
      <w:r w:rsidR="00140ACD" w:rsidRPr="002E64CC">
        <w:rPr>
          <w:rFonts w:ascii="Arial" w:hAnsi="Arial" w:cs="Arial"/>
          <w:sz w:val="22"/>
        </w:rPr>
        <w:t>34122</w:t>
      </w:r>
      <w:r w:rsidRPr="002E64CC">
        <w:rPr>
          <w:rFonts w:ascii="Arial" w:hAnsi="Arial" w:cs="Arial"/>
          <w:sz w:val="22"/>
        </w:rPr>
        <w:t xml:space="preserve"> a dále s ohledem na po</w:t>
      </w:r>
      <w:r w:rsidRPr="002E64CC">
        <w:rPr>
          <w:rFonts w:ascii="Arial" w:hAnsi="Arial" w:cs="Arial"/>
          <w:sz w:val="22"/>
        </w:rPr>
        <w:t>u</w:t>
      </w:r>
      <w:r w:rsidRPr="002E64CC">
        <w:rPr>
          <w:rFonts w:ascii="Arial" w:hAnsi="Arial" w:cs="Arial"/>
          <w:sz w:val="22"/>
        </w:rPr>
        <w:t>žití schválených vodných odmašťovacích přípravků se stanovují komisí dle ČSN 33 2000-5-51</w:t>
      </w:r>
      <w:r w:rsidR="006353D6">
        <w:rPr>
          <w:rFonts w:ascii="Arial" w:hAnsi="Arial" w:cs="Arial"/>
          <w:sz w:val="22"/>
        </w:rPr>
        <w:t xml:space="preserve"> ed.3</w:t>
      </w:r>
      <w:r w:rsidR="0013204F">
        <w:rPr>
          <w:rFonts w:ascii="Arial" w:hAnsi="Arial" w:cs="Arial"/>
          <w:sz w:val="22"/>
        </w:rPr>
        <w:t>, ČSN EN 12921-2</w:t>
      </w:r>
      <w:r>
        <w:rPr>
          <w:rFonts w:ascii="Arial" w:hAnsi="Arial" w:cs="Arial"/>
          <w:sz w:val="22"/>
        </w:rPr>
        <w:t xml:space="preserve"> a souvisejících norem následující prostředí:</w:t>
      </w:r>
    </w:p>
    <w:p w:rsidR="00682548" w:rsidRDefault="00682548">
      <w:pPr>
        <w:tabs>
          <w:tab w:val="left" w:pos="284"/>
        </w:tabs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a)</w:t>
      </w:r>
      <w:r>
        <w:rPr>
          <w:rFonts w:ascii="Arial" w:hAnsi="Arial" w:cs="Arial"/>
          <w:b/>
          <w:bCs/>
          <w:sz w:val="22"/>
        </w:rPr>
        <w:tab/>
        <w:t>Prostředí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682548" w:rsidTr="00663384">
        <w:tc>
          <w:tcPr>
            <w:tcW w:w="3119" w:type="dxa"/>
          </w:tcPr>
          <w:p w:rsidR="00682548" w:rsidRDefault="00682548">
            <w:pPr>
              <w:tabs>
                <w:tab w:val="left" w:pos="214"/>
              </w:tabs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Prostor:</w:t>
            </w:r>
          </w:p>
        </w:tc>
        <w:tc>
          <w:tcPr>
            <w:tcW w:w="6237" w:type="dxa"/>
          </w:tcPr>
          <w:p w:rsidR="00682548" w:rsidRDefault="00682548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Klasifikace vnějších vlivů</w:t>
            </w:r>
          </w:p>
        </w:tc>
      </w:tr>
      <w:tr w:rsidR="00682548" w:rsidRPr="002E64CC" w:rsidTr="00663384">
        <w:tc>
          <w:tcPr>
            <w:tcW w:w="3119" w:type="dxa"/>
          </w:tcPr>
          <w:p w:rsidR="00682548" w:rsidRPr="002E64CC" w:rsidRDefault="00682548">
            <w:pPr>
              <w:tabs>
                <w:tab w:val="left" w:pos="72"/>
              </w:tabs>
              <w:rPr>
                <w:rFonts w:ascii="Arial" w:hAnsi="Arial" w:cs="Arial"/>
                <w:sz w:val="22"/>
                <w:highlight w:val="yellow"/>
              </w:rPr>
            </w:pPr>
            <w:r w:rsidRPr="002E64CC">
              <w:rPr>
                <w:rFonts w:ascii="Arial" w:hAnsi="Arial" w:cs="Arial"/>
                <w:sz w:val="22"/>
              </w:rPr>
              <w:t>Vnitřní prostor kabiny</w:t>
            </w:r>
          </w:p>
        </w:tc>
        <w:tc>
          <w:tcPr>
            <w:tcW w:w="6237" w:type="dxa"/>
          </w:tcPr>
          <w:p w:rsidR="00E7273C" w:rsidRDefault="00682548" w:rsidP="00E7273C">
            <w:pPr>
              <w:rPr>
                <w:rFonts w:ascii="Arial" w:hAnsi="Arial" w:cs="Arial"/>
                <w:sz w:val="22"/>
              </w:rPr>
            </w:pPr>
            <w:r w:rsidRPr="002E64CC">
              <w:rPr>
                <w:rFonts w:ascii="Arial" w:hAnsi="Arial" w:cs="Arial"/>
                <w:sz w:val="22"/>
              </w:rPr>
              <w:t xml:space="preserve">AC1, </w:t>
            </w:r>
            <w:r w:rsidR="00E7273C">
              <w:rPr>
                <w:rFonts w:ascii="Arial" w:hAnsi="Arial" w:cs="Arial"/>
                <w:sz w:val="22"/>
              </w:rPr>
              <w:t xml:space="preserve">AD2, </w:t>
            </w:r>
            <w:r w:rsidRPr="002E64CC">
              <w:rPr>
                <w:rFonts w:ascii="Arial" w:hAnsi="Arial" w:cs="Arial"/>
                <w:sz w:val="22"/>
              </w:rPr>
              <w:t xml:space="preserve">AD4, AD5, </w:t>
            </w:r>
            <w:r w:rsidR="00A0192E" w:rsidRPr="002E64CC">
              <w:rPr>
                <w:rFonts w:ascii="Arial" w:hAnsi="Arial" w:cs="Arial"/>
                <w:sz w:val="22"/>
              </w:rPr>
              <w:t xml:space="preserve">AD7, </w:t>
            </w:r>
            <w:r w:rsidRPr="002E64CC">
              <w:rPr>
                <w:rFonts w:ascii="Arial" w:hAnsi="Arial" w:cs="Arial"/>
                <w:sz w:val="22"/>
              </w:rPr>
              <w:t>AE1, AF1,</w:t>
            </w:r>
            <w:r w:rsidR="0045383D" w:rsidRPr="002E64CC">
              <w:rPr>
                <w:rFonts w:ascii="Arial" w:hAnsi="Arial" w:cs="Arial"/>
                <w:sz w:val="22"/>
              </w:rPr>
              <w:t xml:space="preserve"> AG1,</w:t>
            </w:r>
            <w:r w:rsidR="00E7273C">
              <w:rPr>
                <w:rFonts w:ascii="Arial" w:hAnsi="Arial" w:cs="Arial"/>
                <w:sz w:val="22"/>
              </w:rPr>
              <w:t xml:space="preserve"> </w:t>
            </w:r>
            <w:r w:rsidRPr="002E64CC">
              <w:rPr>
                <w:rFonts w:ascii="Arial" w:hAnsi="Arial" w:cs="Arial"/>
                <w:sz w:val="22"/>
              </w:rPr>
              <w:t xml:space="preserve">AH1, </w:t>
            </w:r>
          </w:p>
          <w:p w:rsidR="00682548" w:rsidRPr="002E64CC" w:rsidRDefault="00682548" w:rsidP="00E7273C">
            <w:pPr>
              <w:rPr>
                <w:rFonts w:ascii="Arial" w:hAnsi="Arial" w:cs="Arial"/>
                <w:sz w:val="22"/>
              </w:rPr>
            </w:pPr>
            <w:r w:rsidRPr="002E64CC">
              <w:rPr>
                <w:rFonts w:ascii="Arial" w:hAnsi="Arial" w:cs="Arial"/>
                <w:sz w:val="22"/>
              </w:rPr>
              <w:t>AK1, AL1, AM1, AN1, AP1, AQ1, AR1, AS1</w:t>
            </w:r>
          </w:p>
        </w:tc>
      </w:tr>
      <w:tr w:rsidR="00682548" w:rsidRPr="002E64CC" w:rsidTr="00663384">
        <w:tc>
          <w:tcPr>
            <w:tcW w:w="3119" w:type="dxa"/>
          </w:tcPr>
          <w:p w:rsidR="00682548" w:rsidRPr="002E64CC" w:rsidRDefault="00682548">
            <w:pPr>
              <w:tabs>
                <w:tab w:val="left" w:pos="72"/>
              </w:tabs>
              <w:rPr>
                <w:rFonts w:ascii="Arial" w:hAnsi="Arial" w:cs="Arial"/>
                <w:sz w:val="22"/>
              </w:rPr>
            </w:pPr>
            <w:r w:rsidRPr="002E64CC">
              <w:rPr>
                <w:rFonts w:ascii="Arial" w:hAnsi="Arial" w:cs="Arial"/>
                <w:sz w:val="22"/>
              </w:rPr>
              <w:t>Okolní prostor kabiny</w:t>
            </w:r>
          </w:p>
        </w:tc>
        <w:tc>
          <w:tcPr>
            <w:tcW w:w="6237" w:type="dxa"/>
          </w:tcPr>
          <w:p w:rsidR="00E7273C" w:rsidRDefault="00682548" w:rsidP="00E7273C">
            <w:pPr>
              <w:rPr>
                <w:rFonts w:ascii="Arial" w:hAnsi="Arial" w:cs="Arial"/>
                <w:sz w:val="22"/>
              </w:rPr>
            </w:pPr>
            <w:r w:rsidRPr="002E64CC">
              <w:rPr>
                <w:rFonts w:ascii="Arial" w:hAnsi="Arial" w:cs="Arial"/>
                <w:sz w:val="22"/>
              </w:rPr>
              <w:t xml:space="preserve"> AC1, AD1, </w:t>
            </w:r>
            <w:r w:rsidR="004964BD" w:rsidRPr="002E64CC">
              <w:rPr>
                <w:rFonts w:ascii="Arial" w:hAnsi="Arial" w:cs="Arial"/>
                <w:sz w:val="22"/>
              </w:rPr>
              <w:t>AD2</w:t>
            </w:r>
            <w:r w:rsidR="002127AA" w:rsidRPr="002E64CC">
              <w:rPr>
                <w:rFonts w:ascii="Arial" w:hAnsi="Arial" w:cs="Arial"/>
                <w:sz w:val="22"/>
              </w:rPr>
              <w:t xml:space="preserve">, AD8, </w:t>
            </w:r>
            <w:r w:rsidRPr="002E64CC">
              <w:rPr>
                <w:rFonts w:ascii="Arial" w:hAnsi="Arial" w:cs="Arial"/>
                <w:sz w:val="22"/>
              </w:rPr>
              <w:t>AE1,</w:t>
            </w:r>
            <w:r w:rsidR="002E64CC">
              <w:rPr>
                <w:rFonts w:ascii="Arial" w:hAnsi="Arial" w:cs="Arial"/>
                <w:sz w:val="22"/>
              </w:rPr>
              <w:t xml:space="preserve"> </w:t>
            </w:r>
            <w:r w:rsidRPr="002E64CC">
              <w:rPr>
                <w:rFonts w:ascii="Arial" w:hAnsi="Arial" w:cs="Arial"/>
                <w:sz w:val="22"/>
              </w:rPr>
              <w:t>AF1, AG1,</w:t>
            </w:r>
            <w:r w:rsidR="0045383D" w:rsidRPr="002E64CC">
              <w:rPr>
                <w:rFonts w:ascii="Arial" w:hAnsi="Arial" w:cs="Arial"/>
                <w:sz w:val="22"/>
              </w:rPr>
              <w:t xml:space="preserve"> </w:t>
            </w:r>
            <w:r w:rsidR="00663384" w:rsidRPr="002E64CC">
              <w:rPr>
                <w:rFonts w:ascii="Arial" w:hAnsi="Arial" w:cs="Arial"/>
                <w:sz w:val="22"/>
              </w:rPr>
              <w:t xml:space="preserve">AH1, </w:t>
            </w:r>
            <w:r w:rsidRPr="002E64CC">
              <w:rPr>
                <w:rFonts w:ascii="Arial" w:hAnsi="Arial" w:cs="Arial"/>
                <w:sz w:val="22"/>
              </w:rPr>
              <w:t>AK1,</w:t>
            </w:r>
          </w:p>
          <w:p w:rsidR="00682548" w:rsidRPr="002E64CC" w:rsidRDefault="00682548" w:rsidP="00E7273C">
            <w:pPr>
              <w:rPr>
                <w:rFonts w:ascii="Arial" w:hAnsi="Arial" w:cs="Arial"/>
                <w:sz w:val="22"/>
              </w:rPr>
            </w:pPr>
            <w:r w:rsidRPr="002E64CC">
              <w:rPr>
                <w:rFonts w:ascii="Arial" w:hAnsi="Arial" w:cs="Arial"/>
                <w:sz w:val="22"/>
              </w:rPr>
              <w:t xml:space="preserve"> AL1, AM1, AN1, AP1, AQ1, AR1, AS1</w:t>
            </w:r>
          </w:p>
        </w:tc>
      </w:tr>
    </w:tbl>
    <w:p w:rsidR="00682548" w:rsidRDefault="00682548">
      <w:pPr>
        <w:tabs>
          <w:tab w:val="left" w:pos="284"/>
        </w:tabs>
        <w:spacing w:before="240"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b)</w:t>
      </w:r>
      <w:r>
        <w:rPr>
          <w:rFonts w:ascii="Arial" w:hAnsi="Arial" w:cs="Arial"/>
          <w:b/>
          <w:bCs/>
          <w:sz w:val="22"/>
        </w:rPr>
        <w:tab/>
        <w:t>Využití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682548" w:rsidTr="00663384">
        <w:tc>
          <w:tcPr>
            <w:tcW w:w="3119" w:type="dxa"/>
          </w:tcPr>
          <w:p w:rsidR="00682548" w:rsidRDefault="00682548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Prostor:</w:t>
            </w:r>
          </w:p>
        </w:tc>
        <w:tc>
          <w:tcPr>
            <w:tcW w:w="6237" w:type="dxa"/>
          </w:tcPr>
          <w:p w:rsidR="00682548" w:rsidRDefault="00682548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Klasifikace využití</w:t>
            </w:r>
          </w:p>
        </w:tc>
      </w:tr>
      <w:tr w:rsidR="00682548" w:rsidTr="00663384">
        <w:tc>
          <w:tcPr>
            <w:tcW w:w="3119" w:type="dxa"/>
          </w:tcPr>
          <w:p w:rsidR="00682548" w:rsidRDefault="006825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Vnitřní prostor kabiny</w:t>
            </w:r>
          </w:p>
        </w:tc>
        <w:tc>
          <w:tcPr>
            <w:tcW w:w="6237" w:type="dxa"/>
          </w:tcPr>
          <w:p w:rsidR="00682548" w:rsidRDefault="006825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BA4, BC3, BD1, BE1</w:t>
            </w:r>
          </w:p>
        </w:tc>
      </w:tr>
      <w:tr w:rsidR="00682548" w:rsidTr="00663384">
        <w:tc>
          <w:tcPr>
            <w:tcW w:w="3119" w:type="dxa"/>
          </w:tcPr>
          <w:p w:rsidR="00682548" w:rsidRDefault="006825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Prostor kolem kabiny</w:t>
            </w:r>
          </w:p>
        </w:tc>
        <w:tc>
          <w:tcPr>
            <w:tcW w:w="6237" w:type="dxa"/>
          </w:tcPr>
          <w:p w:rsidR="00682548" w:rsidRDefault="00682548" w:rsidP="002E64C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BA4, </w:t>
            </w:r>
            <w:r w:rsidR="00663384">
              <w:rPr>
                <w:rFonts w:ascii="Arial" w:hAnsi="Arial" w:cs="Arial"/>
                <w:sz w:val="22"/>
              </w:rPr>
              <w:t xml:space="preserve">BC2, </w:t>
            </w:r>
            <w:r>
              <w:rPr>
                <w:rFonts w:ascii="Arial" w:hAnsi="Arial" w:cs="Arial"/>
                <w:sz w:val="22"/>
              </w:rPr>
              <w:t>BD1, BE1</w:t>
            </w:r>
          </w:p>
        </w:tc>
      </w:tr>
    </w:tbl>
    <w:p w:rsidR="00682548" w:rsidRDefault="00682548">
      <w:pPr>
        <w:spacing w:before="360" w:after="12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Konstrukčním provedením odmašťovací kabiny a provozním předpisem je zabezpečeno:</w:t>
      </w:r>
    </w:p>
    <w:p w:rsidR="00682548" w:rsidRDefault="0068254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nucené </w:t>
      </w:r>
      <w:r w:rsidR="00070288">
        <w:rPr>
          <w:rFonts w:ascii="Arial" w:hAnsi="Arial" w:cs="Arial"/>
          <w:sz w:val="22"/>
        </w:rPr>
        <w:t>větrání</w:t>
      </w:r>
      <w:r>
        <w:rPr>
          <w:rFonts w:ascii="Arial" w:hAnsi="Arial" w:cs="Arial"/>
          <w:sz w:val="22"/>
        </w:rPr>
        <w:t xml:space="preserve"> pracovní</w:t>
      </w:r>
      <w:r w:rsidR="00FC1942">
        <w:rPr>
          <w:rFonts w:ascii="Arial" w:hAnsi="Arial" w:cs="Arial"/>
          <w:sz w:val="22"/>
        </w:rPr>
        <w:t>ho</w:t>
      </w:r>
      <w:r>
        <w:rPr>
          <w:rFonts w:ascii="Arial" w:hAnsi="Arial" w:cs="Arial"/>
          <w:sz w:val="22"/>
        </w:rPr>
        <w:t xml:space="preserve"> prostoru kabiny</w:t>
      </w:r>
    </w:p>
    <w:p w:rsidR="00682548" w:rsidRDefault="0068254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dodržování technologického postupu pro vysokotlaké odmašťování</w:t>
      </w:r>
    </w:p>
    <w:p w:rsidR="00682548" w:rsidRDefault="00682548">
      <w:pPr>
        <w:ind w:left="142" w:hanging="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používání schválených typů odmašťovacích přípravků uvedených v projektu</w:t>
      </w:r>
    </w:p>
    <w:p w:rsidR="00682548" w:rsidRDefault="00682548">
      <w:pPr>
        <w:ind w:left="142" w:hanging="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provozním předpisem je nařízeno ukládat odmašťované dílce v kabině tak, aby odmašťování vysokotlakým postřikem bylo prováděno vždy ve směru do pracovního prostoru kabiny a ne proti vstupním dveřím do kabiny</w:t>
      </w:r>
    </w:p>
    <w:p w:rsidR="0035368C" w:rsidRPr="00140ACD" w:rsidRDefault="0035368C" w:rsidP="0035368C">
      <w:pPr>
        <w:ind w:left="142" w:hanging="142"/>
        <w:jc w:val="both"/>
        <w:rPr>
          <w:rFonts w:ascii="Arial" w:hAnsi="Arial" w:cs="Arial"/>
          <w:sz w:val="22"/>
        </w:rPr>
      </w:pPr>
      <w:r w:rsidRPr="00140ACD">
        <w:rPr>
          <w:rFonts w:ascii="Arial" w:hAnsi="Arial" w:cs="Arial"/>
          <w:sz w:val="22"/>
        </w:rPr>
        <w:t>- vstupní dveře pro obsluhu jsou opatřeny zařízením pro samočinné zavírání</w:t>
      </w:r>
    </w:p>
    <w:p w:rsidR="00682548" w:rsidRDefault="0068254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důsledné používání předepsaných osobních ochranných prostředků</w:t>
      </w:r>
    </w:p>
    <w:p w:rsidR="00682548" w:rsidRDefault="00682548">
      <w:pPr>
        <w:spacing w:after="360"/>
        <w:ind w:left="142" w:hanging="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prokazatelně zaučená a k těmto činnostem určená obsluha.</w:t>
      </w:r>
    </w:p>
    <w:p w:rsidR="00682548" w:rsidRDefault="00682548">
      <w:p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Provozním předpisem musí být nařízeno </w:t>
      </w:r>
      <w:r>
        <w:rPr>
          <w:rFonts w:ascii="Arial" w:hAnsi="Arial" w:cs="Arial"/>
          <w:b/>
          <w:bCs/>
          <w:sz w:val="22"/>
        </w:rPr>
        <w:t>provádění ručního odmašťování dílců pomocí v</w:t>
      </w:r>
      <w:r>
        <w:rPr>
          <w:rFonts w:ascii="Arial" w:hAnsi="Arial" w:cs="Arial"/>
          <w:b/>
          <w:bCs/>
          <w:sz w:val="22"/>
        </w:rPr>
        <w:t>y</w:t>
      </w:r>
      <w:r>
        <w:rPr>
          <w:rFonts w:ascii="Arial" w:hAnsi="Arial" w:cs="Arial"/>
          <w:b/>
          <w:bCs/>
          <w:sz w:val="22"/>
        </w:rPr>
        <w:t>sokotlakého postřiku výhradně v pracovním prostoru kabiny, dodržování technologick</w:t>
      </w:r>
      <w:r>
        <w:rPr>
          <w:rFonts w:ascii="Arial" w:hAnsi="Arial" w:cs="Arial"/>
          <w:b/>
          <w:bCs/>
          <w:sz w:val="22"/>
        </w:rPr>
        <w:t>é</w:t>
      </w:r>
      <w:r>
        <w:rPr>
          <w:rFonts w:ascii="Arial" w:hAnsi="Arial" w:cs="Arial"/>
          <w:b/>
          <w:bCs/>
          <w:sz w:val="22"/>
        </w:rPr>
        <w:t xml:space="preserve">ho postupu pro odmaštění a předepsán způsob ukládání </w:t>
      </w:r>
      <w:r>
        <w:rPr>
          <w:rFonts w:ascii="Arial" w:hAnsi="Arial" w:cs="Arial"/>
          <w:sz w:val="22"/>
        </w:rPr>
        <w:t>(zavěšování)</w:t>
      </w:r>
      <w:r>
        <w:rPr>
          <w:rFonts w:ascii="Arial" w:hAnsi="Arial" w:cs="Arial"/>
          <w:b/>
          <w:bCs/>
          <w:sz w:val="22"/>
        </w:rPr>
        <w:t xml:space="preserve"> odmašťovaných dílců</w:t>
      </w:r>
      <w:r>
        <w:rPr>
          <w:rFonts w:ascii="Arial" w:hAnsi="Arial" w:cs="Arial"/>
          <w:sz w:val="22"/>
        </w:rPr>
        <w:t>.</w:t>
      </w:r>
    </w:p>
    <w:p w:rsidR="00682548" w:rsidRDefault="00682548">
      <w:pPr>
        <w:spacing w:after="120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Odmašťování dílců pomocí vysokotlakého postřiku mimo pracovní prostor kabiny je přísně zakázáno!</w:t>
      </w:r>
    </w:p>
    <w:p w:rsidR="00682548" w:rsidRDefault="00682548">
      <w:pPr>
        <w:spacing w:after="24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K vysokotlakému postřiku v pracovním prostoru kabiny je možno používat </w:t>
      </w:r>
      <w:r>
        <w:rPr>
          <w:rFonts w:ascii="Arial" w:hAnsi="Arial" w:cs="Arial"/>
          <w:b/>
          <w:bCs/>
          <w:sz w:val="22"/>
        </w:rPr>
        <w:t>pouze schválené typy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vodných odmašťovacích přípravků</w:t>
      </w:r>
      <w:r>
        <w:rPr>
          <w:rFonts w:ascii="Arial" w:hAnsi="Arial" w:cs="Arial"/>
          <w:sz w:val="22"/>
        </w:rPr>
        <w:t xml:space="preserve"> uvedených v projektu. </w:t>
      </w:r>
      <w:r>
        <w:rPr>
          <w:rFonts w:ascii="Arial" w:hAnsi="Arial" w:cs="Arial"/>
          <w:b/>
          <w:sz w:val="22"/>
        </w:rPr>
        <w:t>Je přísně zakázáno použ</w:t>
      </w:r>
      <w:r>
        <w:rPr>
          <w:rFonts w:ascii="Arial" w:hAnsi="Arial" w:cs="Arial"/>
          <w:b/>
          <w:sz w:val="22"/>
        </w:rPr>
        <w:t>í</w:t>
      </w:r>
      <w:r>
        <w:rPr>
          <w:rFonts w:ascii="Arial" w:hAnsi="Arial" w:cs="Arial"/>
          <w:b/>
          <w:sz w:val="22"/>
        </w:rPr>
        <w:t>vat pro odmaštění dílců rozpouštědlové přípravky!</w:t>
      </w:r>
    </w:p>
    <w:p w:rsidR="00682548" w:rsidRDefault="0035368C" w:rsidP="0035368C">
      <w:pPr>
        <w:spacing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br w:type="page"/>
      </w:r>
      <w:r w:rsidR="00682548">
        <w:rPr>
          <w:rFonts w:ascii="Arial" w:hAnsi="Arial" w:cs="Arial"/>
          <w:sz w:val="22"/>
        </w:rPr>
        <w:lastRenderedPageBreak/>
        <w:t xml:space="preserve">S ohledem na výše uvedené konstrukční provedení kabiny, omezující </w:t>
      </w:r>
      <w:r w:rsidR="00682548">
        <w:rPr>
          <w:rFonts w:ascii="Arial" w:hAnsi="Arial" w:cs="Arial"/>
          <w:b/>
          <w:sz w:val="22"/>
        </w:rPr>
        <w:t>podmínky jejího prov</w:t>
      </w:r>
      <w:r w:rsidR="00682548">
        <w:rPr>
          <w:rFonts w:ascii="Arial" w:hAnsi="Arial" w:cs="Arial"/>
          <w:b/>
          <w:sz w:val="22"/>
        </w:rPr>
        <w:t>o</w:t>
      </w:r>
      <w:r w:rsidR="00682548">
        <w:rPr>
          <w:rFonts w:ascii="Arial" w:hAnsi="Arial" w:cs="Arial"/>
          <w:b/>
          <w:sz w:val="22"/>
        </w:rPr>
        <w:t>zu</w:t>
      </w:r>
      <w:r w:rsidR="00682548">
        <w:rPr>
          <w:rFonts w:ascii="Arial" w:hAnsi="Arial" w:cs="Arial"/>
          <w:sz w:val="22"/>
        </w:rPr>
        <w:t xml:space="preserve"> a </w:t>
      </w:r>
      <w:r w:rsidR="00682548">
        <w:rPr>
          <w:rFonts w:ascii="Arial" w:hAnsi="Arial" w:cs="Arial"/>
          <w:b/>
          <w:sz w:val="22"/>
        </w:rPr>
        <w:t>prokazatelně zaučenou a k těmto činnostem určenou obsluhu</w:t>
      </w:r>
      <w:r w:rsidR="00682548">
        <w:rPr>
          <w:rFonts w:ascii="Arial" w:hAnsi="Arial" w:cs="Arial"/>
          <w:sz w:val="22"/>
        </w:rPr>
        <w:t xml:space="preserve"> je stanoveno následuj</w:t>
      </w:r>
      <w:r w:rsidR="00682548">
        <w:rPr>
          <w:rFonts w:ascii="Arial" w:hAnsi="Arial" w:cs="Arial"/>
          <w:sz w:val="22"/>
        </w:rPr>
        <w:t>í</w:t>
      </w:r>
      <w:r w:rsidR="00682548">
        <w:rPr>
          <w:rFonts w:ascii="Arial" w:hAnsi="Arial" w:cs="Arial"/>
          <w:sz w:val="22"/>
        </w:rPr>
        <w:t>cí prostředí:</w:t>
      </w:r>
    </w:p>
    <w:p w:rsidR="00682548" w:rsidRDefault="00682548">
      <w:p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>V pracovním prostoru odmašťovací kabiny</w:t>
      </w:r>
      <w:r>
        <w:rPr>
          <w:rFonts w:ascii="Arial" w:hAnsi="Arial" w:cs="Arial"/>
          <w:sz w:val="22"/>
        </w:rPr>
        <w:t xml:space="preserve"> se stanovuje prostředí </w:t>
      </w:r>
      <w:r>
        <w:rPr>
          <w:rFonts w:ascii="Arial" w:hAnsi="Arial" w:cs="Arial"/>
          <w:b/>
          <w:bCs/>
          <w:sz w:val="22"/>
        </w:rPr>
        <w:t>AD5</w:t>
      </w:r>
      <w:r>
        <w:rPr>
          <w:rFonts w:ascii="Arial" w:hAnsi="Arial" w:cs="Arial"/>
          <w:sz w:val="22"/>
        </w:rPr>
        <w:t xml:space="preserve"> tryskající </w:t>
      </w:r>
      <w:r w:rsidRPr="001A0F5A">
        <w:rPr>
          <w:rFonts w:ascii="Arial" w:hAnsi="Arial" w:cs="Arial"/>
          <w:sz w:val="22"/>
        </w:rPr>
        <w:t>voda</w:t>
      </w:r>
      <w:r w:rsidR="001A0F5A" w:rsidRPr="001A0F5A">
        <w:rPr>
          <w:rFonts w:ascii="Arial" w:hAnsi="Arial" w:cs="Arial"/>
          <w:sz w:val="22"/>
        </w:rPr>
        <w:t xml:space="preserve"> a</w:t>
      </w:r>
      <w:r w:rsidR="001A0F5A" w:rsidRPr="0060339B">
        <w:rPr>
          <w:rFonts w:ascii="Arial" w:hAnsi="Arial" w:cs="Arial"/>
          <w:b/>
          <w:sz w:val="22"/>
        </w:rPr>
        <w:t xml:space="preserve"> BC3</w:t>
      </w:r>
      <w:r w:rsidR="001A0F5A">
        <w:rPr>
          <w:rFonts w:ascii="Arial" w:hAnsi="Arial" w:cs="Arial"/>
          <w:sz w:val="22"/>
        </w:rPr>
        <w:t xml:space="preserve"> častý dotyk osob s potenciálem země</w:t>
      </w:r>
      <w:r>
        <w:rPr>
          <w:rFonts w:ascii="Arial" w:hAnsi="Arial" w:cs="Arial"/>
          <w:sz w:val="22"/>
        </w:rPr>
        <w:t>.</w:t>
      </w:r>
      <w:r>
        <w:rPr>
          <w:rFonts w:ascii="Arial" w:hAnsi="Arial" w:cs="Arial"/>
          <w:color w:val="FF0000"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Pod podlahovými rošty</w:t>
      </w:r>
      <w:r>
        <w:rPr>
          <w:rFonts w:ascii="Arial" w:hAnsi="Arial" w:cs="Arial"/>
          <w:sz w:val="22"/>
        </w:rPr>
        <w:t xml:space="preserve"> je prostředí </w:t>
      </w:r>
      <w:r>
        <w:rPr>
          <w:rFonts w:ascii="Arial" w:hAnsi="Arial" w:cs="Arial"/>
          <w:b/>
          <w:bCs/>
          <w:sz w:val="22"/>
        </w:rPr>
        <w:t>AD4</w:t>
      </w:r>
      <w:r>
        <w:rPr>
          <w:rFonts w:ascii="Arial" w:hAnsi="Arial" w:cs="Arial"/>
          <w:sz w:val="22"/>
        </w:rPr>
        <w:t xml:space="preserve"> střík</w:t>
      </w:r>
      <w:r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jící voda. </w:t>
      </w:r>
    </w:p>
    <w:p w:rsidR="007A15D6" w:rsidRDefault="007A15D6" w:rsidP="007A15D6">
      <w:p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>Ve vnitřním prostoru skříně eliminátoru</w:t>
      </w:r>
      <w:r>
        <w:rPr>
          <w:rFonts w:ascii="Arial" w:hAnsi="Arial" w:cs="Arial"/>
          <w:sz w:val="22"/>
        </w:rPr>
        <w:t xml:space="preserve"> instalovaném ve větracím systému </w:t>
      </w:r>
      <w:r w:rsidR="005C446C">
        <w:rPr>
          <w:rFonts w:ascii="Arial" w:hAnsi="Arial" w:cs="Arial"/>
          <w:sz w:val="22"/>
        </w:rPr>
        <w:t>kabiny</w:t>
      </w:r>
      <w:r>
        <w:rPr>
          <w:rFonts w:ascii="Arial" w:hAnsi="Arial" w:cs="Arial"/>
          <w:sz w:val="22"/>
        </w:rPr>
        <w:t xml:space="preserve">, </w:t>
      </w:r>
      <w:r w:rsidRPr="00D6503D">
        <w:rPr>
          <w:rFonts w:ascii="Arial" w:hAnsi="Arial" w:cs="Arial"/>
          <w:b/>
          <w:sz w:val="22"/>
        </w:rPr>
        <w:t xml:space="preserve">ve vnitřním prostoru skříně ventilátoru a ve vnitřním prostoru </w:t>
      </w:r>
      <w:r w:rsidRPr="00D6503D">
        <w:rPr>
          <w:rFonts w:ascii="Arial" w:hAnsi="Arial" w:cs="Arial"/>
          <w:b/>
          <w:bCs/>
          <w:sz w:val="22"/>
        </w:rPr>
        <w:t>pr</w:t>
      </w:r>
      <w:r>
        <w:rPr>
          <w:rFonts w:ascii="Arial" w:hAnsi="Arial" w:cs="Arial"/>
          <w:b/>
          <w:bCs/>
          <w:sz w:val="22"/>
        </w:rPr>
        <w:t>ovětrávacího potrubí</w:t>
      </w:r>
      <w:r>
        <w:rPr>
          <w:rFonts w:ascii="Arial" w:hAnsi="Arial" w:cs="Arial"/>
          <w:sz w:val="22"/>
        </w:rPr>
        <w:t xml:space="preserve"> se stanovuje prostředí </w:t>
      </w:r>
      <w:r>
        <w:rPr>
          <w:rFonts w:ascii="Arial" w:hAnsi="Arial" w:cs="Arial"/>
          <w:b/>
          <w:bCs/>
          <w:sz w:val="22"/>
        </w:rPr>
        <w:t>AD2</w:t>
      </w:r>
      <w:r>
        <w:rPr>
          <w:rFonts w:ascii="Arial" w:hAnsi="Arial" w:cs="Arial"/>
          <w:sz w:val="22"/>
        </w:rPr>
        <w:t xml:space="preserve"> volně padající kapky a prostředí </w:t>
      </w:r>
      <w:r>
        <w:rPr>
          <w:rFonts w:ascii="Arial" w:hAnsi="Arial" w:cs="Arial"/>
          <w:b/>
          <w:bCs/>
          <w:sz w:val="22"/>
        </w:rPr>
        <w:t>BE1</w:t>
      </w:r>
      <w:r>
        <w:rPr>
          <w:rFonts w:ascii="Arial" w:hAnsi="Arial" w:cs="Arial"/>
          <w:sz w:val="22"/>
        </w:rPr>
        <w:t xml:space="preserve"> bez významného nebezpečí.</w:t>
      </w:r>
    </w:p>
    <w:p w:rsidR="00682548" w:rsidRDefault="00682548">
      <w:p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 xml:space="preserve">V prostoru zemní sběrné </w:t>
      </w:r>
      <w:r w:rsidRPr="002E64CC">
        <w:rPr>
          <w:rFonts w:ascii="Arial" w:hAnsi="Arial" w:cs="Arial"/>
          <w:b/>
          <w:bCs/>
          <w:sz w:val="22"/>
        </w:rPr>
        <w:t>šachtice</w:t>
      </w:r>
      <w:r w:rsidRPr="002E64CC">
        <w:rPr>
          <w:rFonts w:ascii="Arial" w:hAnsi="Arial" w:cs="Arial"/>
          <w:sz w:val="22"/>
        </w:rPr>
        <w:t xml:space="preserve"> pod podlahovými rošty</w:t>
      </w:r>
      <w:r>
        <w:rPr>
          <w:rFonts w:ascii="Arial" w:hAnsi="Arial" w:cs="Arial"/>
          <w:sz w:val="22"/>
        </w:rPr>
        <w:t xml:space="preserve"> se stanovuje prostředí </w:t>
      </w:r>
      <w:r>
        <w:rPr>
          <w:rFonts w:ascii="Arial" w:hAnsi="Arial" w:cs="Arial"/>
          <w:b/>
          <w:bCs/>
          <w:sz w:val="22"/>
        </w:rPr>
        <w:t>AD7</w:t>
      </w:r>
      <w:r>
        <w:rPr>
          <w:rFonts w:ascii="Arial" w:hAnsi="Arial" w:cs="Arial"/>
          <w:sz w:val="22"/>
        </w:rPr>
        <w:t xml:space="preserve"> mě</w:t>
      </w:r>
      <w:r>
        <w:rPr>
          <w:rFonts w:ascii="Arial" w:hAnsi="Arial" w:cs="Arial"/>
          <w:sz w:val="22"/>
        </w:rPr>
        <w:t>l</w:t>
      </w:r>
      <w:r>
        <w:rPr>
          <w:rFonts w:ascii="Arial" w:hAnsi="Arial" w:cs="Arial"/>
          <w:sz w:val="22"/>
        </w:rPr>
        <w:t>ké ponoření.</w:t>
      </w:r>
    </w:p>
    <w:p w:rsidR="00682548" w:rsidRDefault="00682548">
      <w:p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>V prostoru umístění vysokotlakého čistícího zařízení</w:t>
      </w:r>
      <w:r>
        <w:rPr>
          <w:rFonts w:ascii="Arial" w:hAnsi="Arial" w:cs="Arial"/>
          <w:sz w:val="22"/>
        </w:rPr>
        <w:t xml:space="preserve"> do vzdálenosti </w:t>
      </w:r>
      <w:r>
        <w:rPr>
          <w:rFonts w:ascii="Arial" w:hAnsi="Arial" w:cs="Arial"/>
          <w:b/>
          <w:bCs/>
          <w:sz w:val="22"/>
        </w:rPr>
        <w:t>0,5 m</w:t>
      </w:r>
      <w:r>
        <w:rPr>
          <w:rFonts w:ascii="Arial" w:hAnsi="Arial" w:cs="Arial"/>
          <w:sz w:val="22"/>
        </w:rPr>
        <w:t xml:space="preserve"> od vysokotl</w:t>
      </w:r>
      <w:r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kého zařízení se stanovuje </w:t>
      </w:r>
      <w:r>
        <w:rPr>
          <w:rFonts w:ascii="Arial" w:hAnsi="Arial" w:cs="Arial"/>
          <w:b/>
          <w:bCs/>
          <w:sz w:val="22"/>
        </w:rPr>
        <w:t xml:space="preserve">do výše 0,1 m </w:t>
      </w:r>
      <w:r>
        <w:rPr>
          <w:rFonts w:ascii="Arial" w:hAnsi="Arial" w:cs="Arial"/>
          <w:sz w:val="22"/>
        </w:rPr>
        <w:t xml:space="preserve">nad podlahou prostředí </w:t>
      </w:r>
      <w:r>
        <w:rPr>
          <w:rFonts w:ascii="Arial" w:hAnsi="Arial" w:cs="Arial"/>
          <w:b/>
          <w:bCs/>
          <w:sz w:val="22"/>
        </w:rPr>
        <w:t>AD2</w:t>
      </w:r>
      <w:r>
        <w:rPr>
          <w:rFonts w:ascii="Arial" w:hAnsi="Arial" w:cs="Arial"/>
          <w:sz w:val="22"/>
        </w:rPr>
        <w:t xml:space="preserve"> volně padající kapky.</w:t>
      </w:r>
    </w:p>
    <w:p w:rsidR="00682548" w:rsidRPr="002E64CC" w:rsidRDefault="002E64CC">
      <w:p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2E64CC">
        <w:rPr>
          <w:rFonts w:ascii="Arial" w:hAnsi="Arial" w:cs="Arial"/>
          <w:sz w:val="22"/>
        </w:rPr>
        <w:t>e</w:t>
      </w:r>
      <w:r w:rsidR="00682548" w:rsidRPr="002E64CC">
        <w:rPr>
          <w:rFonts w:ascii="Arial" w:hAnsi="Arial" w:cs="Arial"/>
          <w:sz w:val="22"/>
        </w:rPr>
        <w:t>)</w:t>
      </w:r>
      <w:r w:rsidR="00682548" w:rsidRPr="002E64CC">
        <w:rPr>
          <w:rFonts w:ascii="Arial" w:hAnsi="Arial" w:cs="Arial"/>
          <w:sz w:val="22"/>
        </w:rPr>
        <w:tab/>
      </w:r>
      <w:r w:rsidR="00682548" w:rsidRPr="002E64CC">
        <w:rPr>
          <w:rFonts w:ascii="Arial" w:hAnsi="Arial" w:cs="Arial"/>
          <w:b/>
          <w:bCs/>
          <w:sz w:val="22"/>
        </w:rPr>
        <w:t>Ve vnitřním prostoru retenční nádrže</w:t>
      </w:r>
      <w:r w:rsidR="00682548" w:rsidRPr="002E64CC">
        <w:rPr>
          <w:rFonts w:ascii="Arial" w:hAnsi="Arial" w:cs="Arial"/>
          <w:sz w:val="22"/>
        </w:rPr>
        <w:t xml:space="preserve"> odmašťovacího přípravku se stanovuje prostředí </w:t>
      </w:r>
      <w:r w:rsidR="00682548" w:rsidRPr="002E64CC">
        <w:rPr>
          <w:rFonts w:ascii="Arial" w:hAnsi="Arial" w:cs="Arial"/>
          <w:b/>
          <w:bCs/>
          <w:sz w:val="22"/>
        </w:rPr>
        <w:t xml:space="preserve">AD8 </w:t>
      </w:r>
      <w:r w:rsidR="00682548" w:rsidRPr="002E64CC">
        <w:rPr>
          <w:rFonts w:ascii="Arial" w:hAnsi="Arial" w:cs="Arial"/>
          <w:sz w:val="22"/>
        </w:rPr>
        <w:t xml:space="preserve">hluboké ponoření. Nad otevřenou hladinou lázně v tomto zařízení do výše </w:t>
      </w:r>
      <w:r w:rsidR="00682548" w:rsidRPr="002E64CC">
        <w:rPr>
          <w:rFonts w:ascii="Arial" w:hAnsi="Arial" w:cs="Arial"/>
          <w:b/>
          <w:bCs/>
          <w:sz w:val="22"/>
        </w:rPr>
        <w:t>0,5 m</w:t>
      </w:r>
      <w:r w:rsidR="00682548" w:rsidRPr="002E64CC">
        <w:rPr>
          <w:rFonts w:ascii="Arial" w:hAnsi="Arial" w:cs="Arial"/>
          <w:sz w:val="22"/>
        </w:rPr>
        <w:t xml:space="preserve"> se stanovuje prostředí </w:t>
      </w:r>
      <w:r w:rsidR="00682548" w:rsidRPr="002E64CC">
        <w:rPr>
          <w:rFonts w:ascii="Arial" w:hAnsi="Arial" w:cs="Arial"/>
          <w:b/>
          <w:bCs/>
          <w:sz w:val="22"/>
        </w:rPr>
        <w:t>AD2</w:t>
      </w:r>
      <w:r w:rsidR="00682548" w:rsidRPr="002E64CC">
        <w:rPr>
          <w:rFonts w:ascii="Arial" w:hAnsi="Arial" w:cs="Arial"/>
          <w:sz w:val="22"/>
        </w:rPr>
        <w:t xml:space="preserve"> svisle padající kapky.</w:t>
      </w:r>
    </w:p>
    <w:p w:rsidR="00682548" w:rsidRDefault="002E64CC">
      <w:pPr>
        <w:tabs>
          <w:tab w:val="left" w:pos="284"/>
        </w:tabs>
        <w:spacing w:after="360"/>
        <w:ind w:left="284" w:hanging="284"/>
        <w:jc w:val="both"/>
        <w:rPr>
          <w:rFonts w:ascii="Arial" w:hAnsi="Arial" w:cs="Arial"/>
          <w:sz w:val="22"/>
        </w:rPr>
      </w:pPr>
      <w:r w:rsidRPr="002E64CC">
        <w:rPr>
          <w:rFonts w:ascii="Arial" w:hAnsi="Arial" w:cs="Arial"/>
          <w:sz w:val="22"/>
        </w:rPr>
        <w:t>f</w:t>
      </w:r>
      <w:r w:rsidR="00682548" w:rsidRPr="002E64CC">
        <w:rPr>
          <w:rFonts w:ascii="Arial" w:hAnsi="Arial" w:cs="Arial"/>
          <w:sz w:val="22"/>
        </w:rPr>
        <w:t>)</w:t>
      </w:r>
      <w:r w:rsidR="00682548" w:rsidRPr="002E64CC">
        <w:rPr>
          <w:rFonts w:ascii="Arial" w:hAnsi="Arial" w:cs="Arial"/>
          <w:sz w:val="22"/>
        </w:rPr>
        <w:tab/>
      </w:r>
      <w:r w:rsidR="00682548" w:rsidRPr="002E64CC">
        <w:rPr>
          <w:rFonts w:ascii="Arial" w:hAnsi="Arial" w:cs="Arial"/>
          <w:b/>
          <w:bCs/>
          <w:sz w:val="22"/>
        </w:rPr>
        <w:t>V ostatních prostorech kolem kabiny</w:t>
      </w:r>
      <w:r w:rsidR="00682548" w:rsidRPr="002E64CC">
        <w:rPr>
          <w:rFonts w:ascii="Arial" w:hAnsi="Arial" w:cs="Arial"/>
          <w:sz w:val="22"/>
        </w:rPr>
        <w:t xml:space="preserve"> </w:t>
      </w:r>
      <w:r w:rsidR="00682548" w:rsidRPr="002E64CC">
        <w:rPr>
          <w:rFonts w:ascii="Arial" w:hAnsi="Arial" w:cs="Arial"/>
          <w:b/>
          <w:bCs/>
          <w:sz w:val="22"/>
        </w:rPr>
        <w:t>a v přívodním, cirkulačním a odvětrávacím p</w:t>
      </w:r>
      <w:r w:rsidR="00682548" w:rsidRPr="002E64CC">
        <w:rPr>
          <w:rFonts w:ascii="Arial" w:hAnsi="Arial" w:cs="Arial"/>
          <w:b/>
          <w:bCs/>
          <w:sz w:val="22"/>
        </w:rPr>
        <w:t>o</w:t>
      </w:r>
      <w:r w:rsidR="00682548">
        <w:rPr>
          <w:rFonts w:ascii="Arial" w:hAnsi="Arial" w:cs="Arial"/>
          <w:b/>
          <w:bCs/>
          <w:sz w:val="22"/>
        </w:rPr>
        <w:t>trubí</w:t>
      </w:r>
      <w:r w:rsidR="00682548">
        <w:rPr>
          <w:rFonts w:ascii="Arial" w:hAnsi="Arial" w:cs="Arial"/>
          <w:sz w:val="22"/>
        </w:rPr>
        <w:t xml:space="preserve"> kabiny je prostředí </w:t>
      </w:r>
      <w:r w:rsidR="0003636B" w:rsidRPr="0060339B">
        <w:rPr>
          <w:rFonts w:ascii="Arial" w:hAnsi="Arial" w:cs="Arial"/>
          <w:b/>
          <w:sz w:val="22"/>
        </w:rPr>
        <w:t>BC</w:t>
      </w:r>
      <w:r w:rsidR="0003636B">
        <w:rPr>
          <w:rFonts w:ascii="Arial" w:hAnsi="Arial" w:cs="Arial"/>
          <w:b/>
          <w:sz w:val="22"/>
        </w:rPr>
        <w:t>2</w:t>
      </w:r>
      <w:r w:rsidR="0003636B">
        <w:rPr>
          <w:rFonts w:ascii="Arial" w:hAnsi="Arial" w:cs="Arial"/>
          <w:sz w:val="22"/>
        </w:rPr>
        <w:t xml:space="preserve"> výjimečný dotyk osob s potenciálem země a </w:t>
      </w:r>
      <w:r w:rsidR="00682548">
        <w:rPr>
          <w:rFonts w:ascii="Arial" w:hAnsi="Arial" w:cs="Arial"/>
          <w:b/>
          <w:bCs/>
          <w:sz w:val="22"/>
        </w:rPr>
        <w:t xml:space="preserve">BE1 </w:t>
      </w:r>
      <w:r w:rsidR="00682548">
        <w:rPr>
          <w:rFonts w:ascii="Arial" w:hAnsi="Arial" w:cs="Arial"/>
          <w:sz w:val="22"/>
        </w:rPr>
        <w:t>bez význa</w:t>
      </w:r>
      <w:r w:rsidR="00682548">
        <w:rPr>
          <w:rFonts w:ascii="Arial" w:hAnsi="Arial" w:cs="Arial"/>
          <w:sz w:val="22"/>
        </w:rPr>
        <w:t>m</w:t>
      </w:r>
      <w:r w:rsidR="00682548">
        <w:rPr>
          <w:rFonts w:ascii="Arial" w:hAnsi="Arial" w:cs="Arial"/>
          <w:sz w:val="22"/>
        </w:rPr>
        <w:t xml:space="preserve">ného nebezpečí pokud v nich probíhají jen manipulační nebo jiné </w:t>
      </w:r>
      <w:r w:rsidR="00AD5FC6">
        <w:rPr>
          <w:rFonts w:ascii="Arial" w:hAnsi="Arial" w:cs="Arial"/>
          <w:sz w:val="22"/>
          <w:szCs w:val="22"/>
        </w:rPr>
        <w:t>činnosti</w:t>
      </w:r>
      <w:r w:rsidR="00AD5FC6">
        <w:rPr>
          <w:rFonts w:ascii="Arial" w:hAnsi="Arial" w:cs="Arial"/>
          <w:sz w:val="22"/>
        </w:rPr>
        <w:t xml:space="preserve"> </w:t>
      </w:r>
      <w:r w:rsidR="00682548">
        <w:rPr>
          <w:rFonts w:ascii="Arial" w:hAnsi="Arial" w:cs="Arial"/>
          <w:sz w:val="22"/>
        </w:rPr>
        <w:t>nevytvářející n</w:t>
      </w:r>
      <w:r w:rsidR="00682548">
        <w:rPr>
          <w:rFonts w:ascii="Arial" w:hAnsi="Arial" w:cs="Arial"/>
          <w:sz w:val="22"/>
        </w:rPr>
        <w:t>e</w:t>
      </w:r>
      <w:r w:rsidR="00682548">
        <w:rPr>
          <w:rFonts w:ascii="Arial" w:hAnsi="Arial" w:cs="Arial"/>
          <w:sz w:val="22"/>
        </w:rPr>
        <w:t>bezpečná prostředí.</w:t>
      </w:r>
    </w:p>
    <w:p w:rsidR="00682548" w:rsidRDefault="00682548">
      <w:pPr>
        <w:tabs>
          <w:tab w:val="left" w:pos="284"/>
        </w:tabs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 hlediska nebezpečí úrazu el.</w:t>
      </w:r>
      <w:r w:rsidR="00405B7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proudem se pracovní prostor odmašťovací kabiny, prostor pod podlahovými rošty, vnitřní prostor skříně eliminátoru, </w:t>
      </w:r>
      <w:r w:rsidR="006E29DD" w:rsidRPr="00D0641A">
        <w:rPr>
          <w:rFonts w:ascii="Arial" w:hAnsi="Arial" w:cs="Arial"/>
          <w:sz w:val="22"/>
        </w:rPr>
        <w:t xml:space="preserve">vnitřní prostor </w:t>
      </w:r>
      <w:r w:rsidR="006E29DD" w:rsidRPr="00D0641A">
        <w:rPr>
          <w:rFonts w:ascii="Arial" w:hAnsi="Arial" w:cs="Arial"/>
          <w:bCs/>
          <w:sz w:val="22"/>
        </w:rPr>
        <w:t>provětrávacího potrubí</w:t>
      </w:r>
      <w:r w:rsidR="006E29DD">
        <w:rPr>
          <w:rFonts w:ascii="Arial" w:hAnsi="Arial" w:cs="Arial"/>
          <w:bCs/>
          <w:sz w:val="22"/>
        </w:rPr>
        <w:t>,</w:t>
      </w:r>
      <w:r w:rsidR="006E29DD" w:rsidRPr="00D0641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>prostor zemní sběrné šachtice</w:t>
      </w:r>
      <w:r w:rsidRPr="002E64CC">
        <w:rPr>
          <w:rFonts w:ascii="Arial" w:hAnsi="Arial" w:cs="Arial"/>
          <w:sz w:val="22"/>
        </w:rPr>
        <w:t xml:space="preserve">, prostor </w:t>
      </w:r>
      <w:r w:rsidR="00722925" w:rsidRPr="002E64CC">
        <w:rPr>
          <w:rFonts w:ascii="Arial" w:hAnsi="Arial" w:cs="Arial"/>
          <w:sz w:val="22"/>
        </w:rPr>
        <w:t>kolem</w:t>
      </w:r>
      <w:r w:rsidRPr="002E64CC">
        <w:rPr>
          <w:rFonts w:ascii="Arial" w:hAnsi="Arial" w:cs="Arial"/>
          <w:sz w:val="22"/>
        </w:rPr>
        <w:t xml:space="preserve"> vysokotlakého</w:t>
      </w:r>
      <w:r w:rsidR="006E29DD" w:rsidRPr="002E64CC">
        <w:rPr>
          <w:rFonts w:ascii="Arial" w:hAnsi="Arial" w:cs="Arial"/>
          <w:sz w:val="22"/>
        </w:rPr>
        <w:t xml:space="preserve"> čistícího</w:t>
      </w:r>
      <w:r w:rsidRPr="002E64CC">
        <w:rPr>
          <w:rFonts w:ascii="Arial" w:hAnsi="Arial" w:cs="Arial"/>
          <w:sz w:val="22"/>
        </w:rPr>
        <w:t xml:space="preserve"> zařízení</w:t>
      </w:r>
      <w:r>
        <w:rPr>
          <w:rFonts w:ascii="Arial" w:hAnsi="Arial" w:cs="Arial"/>
          <w:color w:val="FF0000"/>
          <w:sz w:val="22"/>
        </w:rPr>
        <w:t xml:space="preserve"> </w:t>
      </w:r>
      <w:r w:rsidRPr="002E64CC">
        <w:rPr>
          <w:rFonts w:ascii="Arial" w:hAnsi="Arial" w:cs="Arial"/>
          <w:sz w:val="22"/>
        </w:rPr>
        <w:t xml:space="preserve">a vnitřní prostor retenční nádrže klasifikují dle ČSN </w:t>
      </w:r>
      <w:r w:rsidR="000A5ACE" w:rsidRPr="002E64CC">
        <w:rPr>
          <w:rFonts w:ascii="Arial" w:hAnsi="Arial" w:cs="Arial"/>
          <w:sz w:val="22"/>
        </w:rPr>
        <w:t xml:space="preserve">33 2000-4-41 ed.2/Z1 tabulka NA.6 </w:t>
      </w:r>
      <w:r w:rsidRPr="002E64CC">
        <w:rPr>
          <w:rFonts w:ascii="Arial" w:hAnsi="Arial" w:cs="Arial"/>
          <w:sz w:val="22"/>
        </w:rPr>
        <w:t>s ohledem na stanovená prostředí AD2, AD4, AD5 a AD7 a AD8 jako</w:t>
      </w:r>
      <w:r>
        <w:rPr>
          <w:rFonts w:ascii="Arial" w:hAnsi="Arial" w:cs="Arial"/>
          <w:sz w:val="22"/>
        </w:rPr>
        <w:t xml:space="preserve"> prostory </w:t>
      </w:r>
      <w:r>
        <w:rPr>
          <w:rFonts w:ascii="Arial" w:hAnsi="Arial" w:cs="Arial"/>
          <w:b/>
          <w:bCs/>
          <w:sz w:val="22"/>
        </w:rPr>
        <w:t>zvlášť nebezpečné</w:t>
      </w:r>
      <w:r>
        <w:rPr>
          <w:rFonts w:ascii="Arial" w:hAnsi="Arial" w:cs="Arial"/>
          <w:sz w:val="22"/>
        </w:rPr>
        <w:t>.</w:t>
      </w:r>
    </w:p>
    <w:p w:rsidR="00682548" w:rsidRDefault="00682548">
      <w:pPr>
        <w:tabs>
          <w:tab w:val="left" w:pos="284"/>
        </w:tabs>
        <w:spacing w:before="240"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c)</w:t>
      </w:r>
      <w:r>
        <w:rPr>
          <w:rFonts w:ascii="Arial" w:hAnsi="Arial" w:cs="Arial"/>
          <w:b/>
          <w:bCs/>
          <w:sz w:val="22"/>
        </w:rPr>
        <w:tab/>
        <w:t>Konstrukce budov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5528"/>
      </w:tblGrid>
      <w:tr w:rsidR="00682548">
        <w:tc>
          <w:tcPr>
            <w:tcW w:w="3828" w:type="dxa"/>
          </w:tcPr>
          <w:p w:rsidR="00682548" w:rsidRDefault="00682548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Prostor:</w:t>
            </w:r>
          </w:p>
        </w:tc>
        <w:tc>
          <w:tcPr>
            <w:tcW w:w="5528" w:type="dxa"/>
          </w:tcPr>
          <w:p w:rsidR="00682548" w:rsidRDefault="00682548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Klasifikace konstrukce budov</w:t>
            </w:r>
          </w:p>
        </w:tc>
      </w:tr>
      <w:tr w:rsidR="00682548">
        <w:tc>
          <w:tcPr>
            <w:tcW w:w="3828" w:type="dxa"/>
          </w:tcPr>
          <w:p w:rsidR="00682548" w:rsidRDefault="006825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Vnitřní i okolní prostor kabiny</w:t>
            </w:r>
          </w:p>
        </w:tc>
        <w:tc>
          <w:tcPr>
            <w:tcW w:w="5528" w:type="dxa"/>
          </w:tcPr>
          <w:p w:rsidR="00682548" w:rsidRDefault="006825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CA1, CB1</w:t>
            </w:r>
          </w:p>
        </w:tc>
      </w:tr>
    </w:tbl>
    <w:p w:rsidR="00682548" w:rsidRDefault="00682548">
      <w:pPr>
        <w:rPr>
          <w:rFonts w:ascii="Arial" w:hAnsi="Arial" w:cs="Arial"/>
          <w:sz w:val="22"/>
        </w:rPr>
      </w:pPr>
    </w:p>
    <w:p w:rsidR="00682548" w:rsidRDefault="00682548">
      <w:pPr>
        <w:rPr>
          <w:rFonts w:ascii="Arial" w:hAnsi="Arial" w:cs="Arial"/>
          <w:sz w:val="22"/>
        </w:rPr>
      </w:pPr>
    </w:p>
    <w:p w:rsidR="00B17F62" w:rsidRDefault="00B17F62" w:rsidP="00043D05">
      <w:pPr>
        <w:spacing w:after="360"/>
        <w:rPr>
          <w:rFonts w:ascii="Arial" w:hAnsi="Arial" w:cs="Arial"/>
          <w:sz w:val="22"/>
          <w:szCs w:val="22"/>
        </w:rPr>
      </w:pPr>
    </w:p>
    <w:p w:rsidR="00C42160" w:rsidRDefault="00C42160" w:rsidP="00043D05">
      <w:pPr>
        <w:spacing w:after="360"/>
        <w:rPr>
          <w:rFonts w:ascii="Arial" w:hAnsi="Arial" w:cs="Arial"/>
          <w:sz w:val="22"/>
          <w:szCs w:val="22"/>
        </w:rPr>
      </w:pPr>
    </w:p>
    <w:p w:rsidR="00C42160" w:rsidRDefault="00C42160" w:rsidP="00043D05">
      <w:pPr>
        <w:spacing w:after="360"/>
        <w:rPr>
          <w:rFonts w:ascii="Arial" w:hAnsi="Arial" w:cs="Arial"/>
          <w:sz w:val="22"/>
          <w:szCs w:val="22"/>
        </w:rPr>
      </w:pPr>
    </w:p>
    <w:p w:rsidR="00C42160" w:rsidRDefault="00C42160" w:rsidP="00043D05">
      <w:pPr>
        <w:spacing w:after="360"/>
        <w:rPr>
          <w:rFonts w:ascii="Arial" w:hAnsi="Arial" w:cs="Arial"/>
          <w:sz w:val="22"/>
          <w:szCs w:val="22"/>
        </w:rPr>
      </w:pPr>
    </w:p>
    <w:p w:rsidR="00C42160" w:rsidRDefault="00C42160" w:rsidP="00043D05">
      <w:pPr>
        <w:spacing w:after="360"/>
        <w:rPr>
          <w:rFonts w:ascii="Arial" w:hAnsi="Arial" w:cs="Arial"/>
          <w:sz w:val="22"/>
          <w:szCs w:val="22"/>
        </w:rPr>
      </w:pPr>
    </w:p>
    <w:p w:rsidR="00C42160" w:rsidRDefault="00C42160" w:rsidP="00043D05">
      <w:pPr>
        <w:spacing w:after="360"/>
        <w:rPr>
          <w:rFonts w:ascii="Arial" w:hAnsi="Arial" w:cs="Arial"/>
          <w:sz w:val="22"/>
          <w:szCs w:val="22"/>
        </w:rPr>
      </w:pPr>
    </w:p>
    <w:p w:rsidR="00C42160" w:rsidRDefault="00C42160" w:rsidP="00043D05">
      <w:pPr>
        <w:spacing w:after="360"/>
        <w:rPr>
          <w:rFonts w:ascii="Arial" w:hAnsi="Arial" w:cs="Arial"/>
          <w:sz w:val="22"/>
          <w:szCs w:val="22"/>
        </w:rPr>
      </w:pPr>
    </w:p>
    <w:p w:rsidR="00C42160" w:rsidRDefault="00C42160" w:rsidP="00043D05">
      <w:pPr>
        <w:spacing w:after="360"/>
        <w:rPr>
          <w:rFonts w:ascii="Arial" w:hAnsi="Arial" w:cs="Arial"/>
          <w:sz w:val="22"/>
          <w:szCs w:val="22"/>
        </w:rPr>
      </w:pPr>
    </w:p>
    <w:p w:rsidR="00C42160" w:rsidRPr="00FA208B" w:rsidRDefault="00C42160" w:rsidP="00FA208B">
      <w:pPr>
        <w:tabs>
          <w:tab w:val="left" w:pos="426"/>
          <w:tab w:val="left" w:pos="8789"/>
        </w:tabs>
        <w:spacing w:after="360"/>
        <w:rPr>
          <w:rFonts w:ascii="Arial" w:hAnsi="Arial" w:cs="Arial"/>
          <w:b/>
          <w:bCs/>
          <w:caps/>
          <w:sz w:val="22"/>
          <w:u w:val="single"/>
        </w:rPr>
      </w:pPr>
      <w:r w:rsidRPr="00FA208B">
        <w:rPr>
          <w:rFonts w:ascii="Arial" w:hAnsi="Arial" w:cs="Arial"/>
          <w:b/>
          <w:bCs/>
          <w:caps/>
          <w:sz w:val="22"/>
        </w:rPr>
        <w:lastRenderedPageBreak/>
        <w:t xml:space="preserve">2. </w:t>
      </w:r>
      <w:r w:rsidRPr="00FA208B">
        <w:rPr>
          <w:rFonts w:ascii="Arial" w:hAnsi="Arial" w:cs="Arial"/>
          <w:b/>
          <w:bCs/>
          <w:caps/>
          <w:sz w:val="22"/>
        </w:rPr>
        <w:tab/>
      </w:r>
      <w:r w:rsidR="00FA208B" w:rsidRPr="00FA208B">
        <w:rPr>
          <w:rFonts w:ascii="Arial" w:hAnsi="Arial" w:cs="Arial"/>
          <w:b/>
          <w:bCs/>
          <w:caps/>
          <w:sz w:val="22"/>
          <w:u w:val="single"/>
        </w:rPr>
        <w:t xml:space="preserve">PŘÍVODNÍ VZDUCHOTECHNICKÁ JEDNOTKA MTP 85 </w:t>
      </w:r>
    </w:p>
    <w:p w:rsidR="00C42160" w:rsidRPr="004B12ED" w:rsidRDefault="00C42160" w:rsidP="00C42160">
      <w:pPr>
        <w:spacing w:before="120" w:after="120"/>
        <w:jc w:val="both"/>
        <w:rPr>
          <w:rFonts w:ascii="Arial" w:hAnsi="Arial" w:cs="Arial"/>
          <w:sz w:val="22"/>
          <w:u w:val="single"/>
        </w:rPr>
      </w:pPr>
      <w:r w:rsidRPr="00381C6D">
        <w:rPr>
          <w:rFonts w:ascii="Arial" w:hAnsi="Arial" w:cs="Arial"/>
          <w:sz w:val="22"/>
          <w:u w:val="single"/>
        </w:rPr>
        <w:t>Rozhodnutí:</w:t>
      </w:r>
    </w:p>
    <w:p w:rsidR="00C42160" w:rsidRDefault="00C42160" w:rsidP="00C42160">
      <w:pPr>
        <w:spacing w:after="120"/>
        <w:jc w:val="both"/>
        <w:rPr>
          <w:rFonts w:ascii="Arial" w:hAnsi="Arial" w:cs="Arial"/>
          <w:sz w:val="22"/>
        </w:rPr>
      </w:pPr>
      <w:r w:rsidRPr="004B12ED">
        <w:rPr>
          <w:rFonts w:ascii="Arial" w:hAnsi="Arial" w:cs="Arial"/>
          <w:sz w:val="22"/>
        </w:rPr>
        <w:t xml:space="preserve">S ohledem na konstrukční řešení </w:t>
      </w:r>
      <w:r w:rsidRPr="004B12ED">
        <w:rPr>
          <w:rFonts w:ascii="Arial" w:hAnsi="Arial" w:cs="Arial"/>
          <w:b/>
          <w:sz w:val="22"/>
        </w:rPr>
        <w:t xml:space="preserve">přívodní </w:t>
      </w:r>
      <w:r w:rsidRPr="004B12ED">
        <w:rPr>
          <w:rFonts w:ascii="Arial" w:hAnsi="Arial" w:cs="Arial"/>
          <w:b/>
          <w:bCs/>
          <w:sz w:val="22"/>
        </w:rPr>
        <w:t>vzduchotechnické jednotky</w:t>
      </w:r>
      <w:r w:rsidRPr="004B12ED">
        <w:rPr>
          <w:rFonts w:ascii="Arial" w:hAnsi="Arial" w:cs="Arial"/>
          <w:sz w:val="22"/>
        </w:rPr>
        <w:t xml:space="preserve"> s nepřímým ohřevem přiváděného vzduchu uvedené v projektové dokumentaci </w:t>
      </w:r>
      <w:proofErr w:type="spellStart"/>
      <w:r w:rsidRPr="004B12ED">
        <w:rPr>
          <w:rFonts w:ascii="Arial" w:hAnsi="Arial" w:cs="Arial"/>
          <w:sz w:val="22"/>
        </w:rPr>
        <w:t>evid</w:t>
      </w:r>
      <w:proofErr w:type="spellEnd"/>
      <w:r w:rsidRPr="004B12ED">
        <w:rPr>
          <w:rFonts w:ascii="Arial" w:hAnsi="Arial" w:cs="Arial"/>
          <w:sz w:val="22"/>
        </w:rPr>
        <w:t>. č. 3</w:t>
      </w:r>
      <w:r>
        <w:rPr>
          <w:rFonts w:ascii="Arial" w:hAnsi="Arial" w:cs="Arial"/>
          <w:sz w:val="22"/>
        </w:rPr>
        <w:t>4122</w:t>
      </w:r>
      <w:r w:rsidRPr="004B12ED">
        <w:rPr>
          <w:rFonts w:ascii="Arial" w:hAnsi="Arial" w:cs="Arial"/>
          <w:sz w:val="22"/>
        </w:rPr>
        <w:t xml:space="preserve"> se</w:t>
      </w:r>
      <w:r>
        <w:rPr>
          <w:rFonts w:ascii="Arial" w:hAnsi="Arial" w:cs="Arial"/>
          <w:sz w:val="22"/>
        </w:rPr>
        <w:t xml:space="preserve"> stanovují komisí dle ČSN 33 2000-3, ČSN 33 2000-5-51, ČSN EN 60079-10</w:t>
      </w:r>
      <w:r w:rsidRPr="00203566">
        <w:rPr>
          <w:rFonts w:ascii="Arial" w:hAnsi="Arial" w:cs="Arial"/>
          <w:sz w:val="22"/>
          <w:szCs w:val="22"/>
        </w:rPr>
        <w:t>-1</w:t>
      </w:r>
      <w:r>
        <w:rPr>
          <w:rFonts w:ascii="Arial" w:hAnsi="Arial" w:cs="Arial"/>
          <w:sz w:val="22"/>
        </w:rPr>
        <w:t>, ČSN EN 12215+A1 a souvisejících norem následující prostředí:</w:t>
      </w:r>
    </w:p>
    <w:p w:rsidR="00C42160" w:rsidRDefault="00C42160" w:rsidP="00C42160">
      <w:pPr>
        <w:tabs>
          <w:tab w:val="left" w:pos="284"/>
        </w:tabs>
        <w:spacing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a)</w:t>
      </w:r>
      <w:r>
        <w:rPr>
          <w:rFonts w:ascii="Arial" w:hAnsi="Arial" w:cs="Arial"/>
          <w:b/>
          <w:bCs/>
          <w:sz w:val="22"/>
        </w:rPr>
        <w:tab/>
        <w:t>Prostředí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5528"/>
      </w:tblGrid>
      <w:tr w:rsidR="00C42160" w:rsidTr="00C42160">
        <w:tc>
          <w:tcPr>
            <w:tcW w:w="3828" w:type="dxa"/>
          </w:tcPr>
          <w:p w:rsidR="00C42160" w:rsidRDefault="00C42160" w:rsidP="00C42160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Prostor:</w:t>
            </w:r>
          </w:p>
        </w:tc>
        <w:tc>
          <w:tcPr>
            <w:tcW w:w="5528" w:type="dxa"/>
          </w:tcPr>
          <w:p w:rsidR="00C42160" w:rsidRDefault="00C42160" w:rsidP="00C42160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Klasifikace vnějších vlivů</w:t>
            </w:r>
          </w:p>
        </w:tc>
      </w:tr>
      <w:tr w:rsidR="00C42160" w:rsidTr="00C42160">
        <w:tc>
          <w:tcPr>
            <w:tcW w:w="3828" w:type="dxa"/>
          </w:tcPr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Vnitřní prostor vzduchotechnické</w:t>
            </w:r>
          </w:p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jednotky </w:t>
            </w:r>
          </w:p>
        </w:tc>
        <w:tc>
          <w:tcPr>
            <w:tcW w:w="5528" w:type="dxa"/>
          </w:tcPr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AA6, AB6, AC1, AD1, AE1, AF1, AG1, AH1,</w:t>
            </w:r>
          </w:p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AK1, AL1, AM1, AN1, AP1, AQ1, AR3, AS1</w:t>
            </w:r>
          </w:p>
        </w:tc>
      </w:tr>
      <w:tr w:rsidR="00C42160" w:rsidTr="00C42160">
        <w:tc>
          <w:tcPr>
            <w:tcW w:w="3828" w:type="dxa"/>
          </w:tcPr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Okolní prostor vzduchotechnické</w:t>
            </w:r>
          </w:p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jednotky </w:t>
            </w:r>
          </w:p>
        </w:tc>
        <w:tc>
          <w:tcPr>
            <w:tcW w:w="5528" w:type="dxa"/>
          </w:tcPr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AA5, AB5, AC1, AD1, AE1, AF1, AG1, AH1,</w:t>
            </w:r>
          </w:p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AK1, AL1, AM1, AN1, AP1, AQ1, AR1, AS1</w:t>
            </w:r>
          </w:p>
        </w:tc>
      </w:tr>
    </w:tbl>
    <w:p w:rsidR="00C42160" w:rsidRDefault="00C42160" w:rsidP="00C42160">
      <w:pPr>
        <w:tabs>
          <w:tab w:val="left" w:pos="284"/>
        </w:tabs>
        <w:spacing w:before="200"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b)</w:t>
      </w:r>
      <w:r>
        <w:rPr>
          <w:rFonts w:ascii="Arial" w:hAnsi="Arial" w:cs="Arial"/>
          <w:b/>
          <w:bCs/>
          <w:sz w:val="22"/>
        </w:rPr>
        <w:tab/>
        <w:t>Využití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5528"/>
      </w:tblGrid>
      <w:tr w:rsidR="00C42160" w:rsidTr="00C42160">
        <w:tc>
          <w:tcPr>
            <w:tcW w:w="3898" w:type="dxa"/>
          </w:tcPr>
          <w:p w:rsidR="00C42160" w:rsidRDefault="00C42160" w:rsidP="00C42160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Prostor:</w:t>
            </w:r>
          </w:p>
        </w:tc>
        <w:tc>
          <w:tcPr>
            <w:tcW w:w="5528" w:type="dxa"/>
          </w:tcPr>
          <w:p w:rsidR="00C42160" w:rsidRDefault="00C42160" w:rsidP="00C42160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Klasifikace využití:</w:t>
            </w:r>
          </w:p>
        </w:tc>
      </w:tr>
      <w:tr w:rsidR="00C42160" w:rsidTr="00C42160">
        <w:tc>
          <w:tcPr>
            <w:tcW w:w="3898" w:type="dxa"/>
          </w:tcPr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Vnitřní i okolní prostory </w:t>
            </w:r>
          </w:p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vzduchotechnické jednotky</w:t>
            </w:r>
          </w:p>
        </w:tc>
        <w:tc>
          <w:tcPr>
            <w:tcW w:w="5528" w:type="dxa"/>
          </w:tcPr>
          <w:p w:rsidR="00C42160" w:rsidRDefault="00C42160" w:rsidP="00C4216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BA4, BC2, BD1, BE1</w:t>
            </w:r>
          </w:p>
        </w:tc>
      </w:tr>
    </w:tbl>
    <w:p w:rsidR="00C42160" w:rsidRDefault="00C42160" w:rsidP="00C42160">
      <w:pPr>
        <w:spacing w:before="240" w:after="12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Konstrukčním provedením přívodní vzduchotechnické jednotky a provozním předpisem je z</w:t>
      </w:r>
      <w:r>
        <w:rPr>
          <w:rFonts w:ascii="Arial" w:hAnsi="Arial" w:cs="Arial"/>
          <w:sz w:val="22"/>
          <w:u w:val="single"/>
        </w:rPr>
        <w:t>a</w:t>
      </w:r>
      <w:r>
        <w:rPr>
          <w:rFonts w:ascii="Arial" w:hAnsi="Arial" w:cs="Arial"/>
          <w:sz w:val="22"/>
          <w:u w:val="single"/>
        </w:rPr>
        <w:t>bezpečeno:</w:t>
      </w:r>
    </w:p>
    <w:p w:rsidR="00C42160" w:rsidRDefault="00C42160" w:rsidP="00C42160">
      <w:pPr>
        <w:ind w:left="142" w:hanging="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zamezení možnosti míchání spalin od hořáku s čistým přiváděným vzduchem</w:t>
      </w:r>
    </w:p>
    <w:p w:rsidR="00C42160" w:rsidRDefault="00C42160" w:rsidP="00C42160">
      <w:pPr>
        <w:ind w:left="142" w:hanging="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ohřívací systém vzduchotechnické jednotky je vybaven snímačem teploty, automatickým reg</w:t>
      </w:r>
      <w:r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>lačním systémem teploty a havarijní tepelnou pojistkou</w:t>
      </w:r>
    </w:p>
    <w:p w:rsidR="00C42160" w:rsidRDefault="00C42160" w:rsidP="00C42160">
      <w:pPr>
        <w:ind w:left="142" w:hanging="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prokazatelně zaučená a k těmto činnostem určená osoba údržby.</w:t>
      </w:r>
    </w:p>
    <w:p w:rsidR="00C42160" w:rsidRDefault="00C42160" w:rsidP="00C42160">
      <w:pPr>
        <w:spacing w:before="20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 ohledem na výše uvedené </w:t>
      </w:r>
      <w:r w:rsidRPr="00D11720">
        <w:rPr>
          <w:rFonts w:ascii="Arial" w:hAnsi="Arial" w:cs="Arial"/>
          <w:b/>
          <w:sz w:val="22"/>
        </w:rPr>
        <w:t>konstrukční provedení</w:t>
      </w:r>
      <w:r>
        <w:rPr>
          <w:rFonts w:ascii="Arial" w:hAnsi="Arial" w:cs="Arial"/>
          <w:sz w:val="22"/>
        </w:rPr>
        <w:t xml:space="preserve"> přívodní vzduchotechnické jednotky, </w:t>
      </w:r>
      <w:r>
        <w:rPr>
          <w:rFonts w:ascii="Arial" w:hAnsi="Arial" w:cs="Arial"/>
          <w:b/>
          <w:bCs/>
          <w:sz w:val="22"/>
        </w:rPr>
        <w:t xml:space="preserve">omezující podmínky provozu, prokazatelně zaučenou a k těmto činnostem určenou </w:t>
      </w:r>
      <w:r w:rsidRPr="00D26FAD">
        <w:rPr>
          <w:rFonts w:ascii="Arial" w:hAnsi="Arial" w:cs="Arial"/>
          <w:b/>
          <w:bCs/>
          <w:sz w:val="22"/>
        </w:rPr>
        <w:t>os</w:t>
      </w:r>
      <w:r w:rsidRPr="00D26FAD">
        <w:rPr>
          <w:rFonts w:ascii="Arial" w:hAnsi="Arial" w:cs="Arial"/>
          <w:b/>
          <w:bCs/>
          <w:sz w:val="22"/>
        </w:rPr>
        <w:t>o</w:t>
      </w:r>
      <w:r w:rsidRPr="00D26FAD">
        <w:rPr>
          <w:rFonts w:ascii="Arial" w:hAnsi="Arial" w:cs="Arial"/>
          <w:b/>
          <w:bCs/>
          <w:sz w:val="22"/>
        </w:rPr>
        <w:t xml:space="preserve">bu údržby </w:t>
      </w:r>
      <w:r w:rsidRPr="00D26FAD">
        <w:rPr>
          <w:rFonts w:ascii="Arial" w:hAnsi="Arial" w:cs="Arial"/>
          <w:sz w:val="22"/>
        </w:rPr>
        <w:t>je stanoveno</w:t>
      </w:r>
      <w:r>
        <w:rPr>
          <w:rFonts w:ascii="Arial" w:hAnsi="Arial" w:cs="Arial"/>
          <w:sz w:val="22"/>
        </w:rPr>
        <w:t xml:space="preserve"> následující prostředí:</w:t>
      </w:r>
    </w:p>
    <w:p w:rsidR="00FA208B" w:rsidRDefault="00C42160" w:rsidP="009D6B98">
      <w:pPr>
        <w:spacing w:after="120"/>
        <w:ind w:left="284" w:hanging="2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 xml:space="preserve">Ve vnitřním prostoru přívodní vzduchotechnické jednotky </w:t>
      </w:r>
      <w:r>
        <w:rPr>
          <w:rFonts w:ascii="Arial" w:hAnsi="Arial" w:cs="Arial"/>
          <w:sz w:val="22"/>
        </w:rPr>
        <w:t xml:space="preserve">se stanovuje prostředí </w:t>
      </w:r>
      <w:r>
        <w:rPr>
          <w:rFonts w:ascii="Arial" w:hAnsi="Arial" w:cs="Arial"/>
          <w:b/>
          <w:bCs/>
          <w:sz w:val="22"/>
        </w:rPr>
        <w:t>BE1</w:t>
      </w:r>
      <w:r>
        <w:rPr>
          <w:rFonts w:ascii="Arial" w:hAnsi="Arial" w:cs="Arial"/>
          <w:sz w:val="22"/>
        </w:rPr>
        <w:t xml:space="preserve"> bez významného nebezpečí.</w:t>
      </w:r>
      <w:r w:rsidRPr="006855D8"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Ve vnitřním prostoru ohřívacího bloku přívodní vzduch</w:t>
      </w:r>
      <w:r>
        <w:rPr>
          <w:rFonts w:ascii="Arial" w:hAnsi="Arial" w:cs="Arial"/>
          <w:b/>
          <w:bCs/>
          <w:sz w:val="22"/>
        </w:rPr>
        <w:t>o</w:t>
      </w:r>
      <w:r>
        <w:rPr>
          <w:rFonts w:ascii="Arial" w:hAnsi="Arial" w:cs="Arial"/>
          <w:b/>
          <w:bCs/>
          <w:sz w:val="22"/>
        </w:rPr>
        <w:t>technické jednotky</w:t>
      </w:r>
      <w:r>
        <w:rPr>
          <w:rFonts w:ascii="Arial" w:hAnsi="Arial" w:cs="Arial"/>
          <w:sz w:val="22"/>
        </w:rPr>
        <w:t xml:space="preserve"> se dále klasifikuje prostředí </w:t>
      </w:r>
      <w:r>
        <w:rPr>
          <w:rFonts w:ascii="Arial" w:hAnsi="Arial" w:cs="Arial"/>
          <w:b/>
          <w:bCs/>
          <w:sz w:val="22"/>
        </w:rPr>
        <w:t>AA6,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AB6</w:t>
      </w:r>
      <w:r>
        <w:rPr>
          <w:rFonts w:ascii="Arial" w:hAnsi="Arial" w:cs="Arial"/>
          <w:sz w:val="22"/>
        </w:rPr>
        <w:t xml:space="preserve"> s max. dosažitelnou teplotou v prostoru hořákové komory a hořáku do </w:t>
      </w:r>
      <w:r>
        <w:rPr>
          <w:rFonts w:ascii="Arial" w:hAnsi="Arial" w:cs="Arial"/>
          <w:b/>
          <w:bCs/>
          <w:sz w:val="22"/>
        </w:rPr>
        <w:t>250°C</w:t>
      </w:r>
      <w:r>
        <w:rPr>
          <w:rFonts w:ascii="Arial" w:hAnsi="Arial" w:cs="Arial"/>
          <w:sz w:val="22"/>
        </w:rPr>
        <w:t>.</w:t>
      </w:r>
      <w:r w:rsidR="00FA208B" w:rsidRPr="00FA208B">
        <w:rPr>
          <w:rFonts w:ascii="Arial" w:hAnsi="Arial" w:cs="Arial"/>
          <w:b/>
          <w:sz w:val="22"/>
        </w:rPr>
        <w:t xml:space="preserve"> </w:t>
      </w:r>
    </w:p>
    <w:p w:rsidR="00FA208B" w:rsidRPr="009D6B98" w:rsidRDefault="00FA208B" w:rsidP="009D6B98">
      <w:pPr>
        <w:pStyle w:val="Odstavecseseznamem"/>
        <w:numPr>
          <w:ilvl w:val="0"/>
          <w:numId w:val="15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9D6B98">
        <w:rPr>
          <w:rFonts w:ascii="Arial" w:hAnsi="Arial" w:cs="Arial"/>
          <w:b/>
          <w:sz w:val="22"/>
        </w:rPr>
        <w:t xml:space="preserve">Uvnitř </w:t>
      </w:r>
      <w:r w:rsidRPr="009D6B98">
        <w:rPr>
          <w:rFonts w:ascii="Arial" w:hAnsi="Arial" w:cs="Arial"/>
          <w:b/>
          <w:sz w:val="22"/>
          <w:szCs w:val="22"/>
        </w:rPr>
        <w:t xml:space="preserve">spalinového </w:t>
      </w:r>
      <w:proofErr w:type="gramStart"/>
      <w:r w:rsidRPr="009D6B98">
        <w:rPr>
          <w:rFonts w:ascii="Arial" w:hAnsi="Arial" w:cs="Arial"/>
          <w:b/>
          <w:sz w:val="22"/>
          <w:szCs w:val="22"/>
        </w:rPr>
        <w:t>komínu</w:t>
      </w:r>
      <w:proofErr w:type="gramEnd"/>
      <w:r w:rsidRPr="009D6B98">
        <w:rPr>
          <w:rFonts w:ascii="Arial" w:hAnsi="Arial" w:cs="Arial"/>
          <w:b/>
          <w:sz w:val="22"/>
        </w:rPr>
        <w:t xml:space="preserve"> </w:t>
      </w:r>
      <w:r w:rsidRPr="009D6B98">
        <w:rPr>
          <w:rFonts w:ascii="Arial" w:hAnsi="Arial" w:cs="Arial"/>
          <w:sz w:val="22"/>
        </w:rPr>
        <w:t xml:space="preserve">je stanoveno prostředí </w:t>
      </w:r>
      <w:r w:rsidRPr="009D6B98">
        <w:rPr>
          <w:rFonts w:ascii="Arial" w:hAnsi="Arial" w:cs="Arial"/>
          <w:b/>
          <w:bCs/>
          <w:sz w:val="22"/>
        </w:rPr>
        <w:t>BE1</w:t>
      </w:r>
      <w:r w:rsidRPr="009D6B98">
        <w:rPr>
          <w:rFonts w:ascii="Arial" w:hAnsi="Arial" w:cs="Arial"/>
          <w:sz w:val="22"/>
        </w:rPr>
        <w:t xml:space="preserve"> bez významného nebezpečí a d</w:t>
      </w:r>
      <w:r w:rsidRPr="009D6B98">
        <w:rPr>
          <w:rFonts w:ascii="Arial" w:hAnsi="Arial" w:cs="Arial"/>
          <w:sz w:val="22"/>
        </w:rPr>
        <w:t>á</w:t>
      </w:r>
      <w:r w:rsidRPr="009D6B98">
        <w:rPr>
          <w:rFonts w:ascii="Arial" w:hAnsi="Arial" w:cs="Arial"/>
          <w:sz w:val="22"/>
        </w:rPr>
        <w:t xml:space="preserve">le prostředí </w:t>
      </w:r>
      <w:r w:rsidRPr="009D6B98">
        <w:rPr>
          <w:rFonts w:ascii="Arial" w:hAnsi="Arial" w:cs="Arial"/>
          <w:b/>
          <w:bCs/>
          <w:sz w:val="22"/>
        </w:rPr>
        <w:t>AA6, AB6</w:t>
      </w:r>
      <w:r w:rsidRPr="009D6B98">
        <w:rPr>
          <w:rFonts w:ascii="Arial" w:hAnsi="Arial" w:cs="Arial"/>
          <w:sz w:val="22"/>
        </w:rPr>
        <w:t xml:space="preserve"> s max. dosažitelnou teplotou do </w:t>
      </w:r>
      <w:r w:rsidRPr="009D6B98">
        <w:rPr>
          <w:rFonts w:ascii="Arial" w:hAnsi="Arial" w:cs="Arial"/>
          <w:b/>
          <w:bCs/>
          <w:sz w:val="22"/>
        </w:rPr>
        <w:t>220°C</w:t>
      </w:r>
      <w:r w:rsidRPr="009D6B98">
        <w:rPr>
          <w:rFonts w:ascii="Arial" w:hAnsi="Arial" w:cs="Arial"/>
          <w:sz w:val="22"/>
        </w:rPr>
        <w:t>.</w:t>
      </w:r>
    </w:p>
    <w:p w:rsidR="00C42160" w:rsidRDefault="009D6B98" w:rsidP="00C42160">
      <w:p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</w:t>
      </w:r>
      <w:r w:rsidR="00C42160">
        <w:rPr>
          <w:rFonts w:ascii="Arial" w:hAnsi="Arial" w:cs="Arial"/>
          <w:sz w:val="22"/>
        </w:rPr>
        <w:t>)</w:t>
      </w:r>
      <w:r w:rsidR="00C42160">
        <w:rPr>
          <w:rFonts w:ascii="Arial" w:hAnsi="Arial" w:cs="Arial"/>
          <w:sz w:val="22"/>
        </w:rPr>
        <w:tab/>
      </w:r>
      <w:r w:rsidR="00C42160">
        <w:rPr>
          <w:rFonts w:ascii="Arial" w:hAnsi="Arial" w:cs="Arial"/>
          <w:b/>
          <w:bCs/>
          <w:sz w:val="22"/>
        </w:rPr>
        <w:t xml:space="preserve">Ve vnitřním prostoru nasávacího potrubí </w:t>
      </w:r>
      <w:r w:rsidR="00C42160" w:rsidRPr="00D26FAD">
        <w:rPr>
          <w:rFonts w:ascii="Arial" w:hAnsi="Arial" w:cs="Arial"/>
          <w:bCs/>
          <w:sz w:val="22"/>
        </w:rPr>
        <w:t xml:space="preserve">přívodní </w:t>
      </w:r>
      <w:r w:rsidR="00C42160" w:rsidRPr="004C5963">
        <w:rPr>
          <w:rFonts w:ascii="Arial" w:hAnsi="Arial" w:cs="Arial"/>
          <w:bCs/>
          <w:sz w:val="22"/>
        </w:rPr>
        <w:t xml:space="preserve">vzduchotechnické jednotky </w:t>
      </w:r>
      <w:r w:rsidR="00C42160">
        <w:rPr>
          <w:rFonts w:ascii="Arial" w:hAnsi="Arial" w:cs="Arial"/>
          <w:b/>
          <w:bCs/>
          <w:sz w:val="22"/>
        </w:rPr>
        <w:t>a přívodn</w:t>
      </w:r>
      <w:r w:rsidR="00C42160">
        <w:rPr>
          <w:rFonts w:ascii="Arial" w:hAnsi="Arial" w:cs="Arial"/>
          <w:b/>
          <w:bCs/>
          <w:sz w:val="22"/>
        </w:rPr>
        <w:t>í</w:t>
      </w:r>
      <w:r w:rsidR="00C42160">
        <w:rPr>
          <w:rFonts w:ascii="Arial" w:hAnsi="Arial" w:cs="Arial"/>
          <w:b/>
          <w:bCs/>
          <w:sz w:val="22"/>
        </w:rPr>
        <w:t xml:space="preserve">ho potrubí </w:t>
      </w:r>
      <w:r w:rsidR="00C42160">
        <w:rPr>
          <w:rFonts w:ascii="Arial" w:hAnsi="Arial" w:cs="Arial"/>
          <w:sz w:val="22"/>
        </w:rPr>
        <w:t xml:space="preserve">do prostoru pro zasychání po stříkání je prostředí </w:t>
      </w:r>
      <w:r w:rsidR="00C42160">
        <w:rPr>
          <w:rFonts w:ascii="Arial" w:hAnsi="Arial" w:cs="Arial"/>
          <w:b/>
          <w:bCs/>
          <w:sz w:val="22"/>
        </w:rPr>
        <w:t>BE1</w:t>
      </w:r>
      <w:r w:rsidR="00C42160">
        <w:rPr>
          <w:rFonts w:ascii="Arial" w:hAnsi="Arial" w:cs="Arial"/>
          <w:sz w:val="22"/>
        </w:rPr>
        <w:t xml:space="preserve"> bez významného nebe</w:t>
      </w:r>
      <w:r w:rsidR="00C42160">
        <w:rPr>
          <w:rFonts w:ascii="Arial" w:hAnsi="Arial" w:cs="Arial"/>
          <w:sz w:val="22"/>
        </w:rPr>
        <w:t>z</w:t>
      </w:r>
      <w:r w:rsidR="00C42160">
        <w:rPr>
          <w:rFonts w:ascii="Arial" w:hAnsi="Arial" w:cs="Arial"/>
          <w:sz w:val="22"/>
        </w:rPr>
        <w:t xml:space="preserve">pečí. </w:t>
      </w:r>
    </w:p>
    <w:p w:rsidR="00C42160" w:rsidRPr="004B12ED" w:rsidRDefault="009D6B98" w:rsidP="00C42160">
      <w:p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C42160">
        <w:rPr>
          <w:rFonts w:ascii="Arial" w:hAnsi="Arial" w:cs="Arial"/>
          <w:sz w:val="22"/>
        </w:rPr>
        <w:t>)</w:t>
      </w:r>
      <w:r w:rsidR="00C42160">
        <w:rPr>
          <w:rFonts w:ascii="Arial" w:hAnsi="Arial" w:cs="Arial"/>
          <w:sz w:val="22"/>
        </w:rPr>
        <w:tab/>
      </w:r>
      <w:r w:rsidR="00C42160">
        <w:rPr>
          <w:rFonts w:ascii="Arial" w:hAnsi="Arial" w:cs="Arial"/>
          <w:b/>
          <w:bCs/>
          <w:sz w:val="22"/>
        </w:rPr>
        <w:t xml:space="preserve">V prostoru kolem přívodní vzduchotechnické jednotky a kolem </w:t>
      </w:r>
      <w:r w:rsidR="00C42160" w:rsidRPr="008F5907">
        <w:rPr>
          <w:rFonts w:ascii="Arial" w:hAnsi="Arial" w:cs="Arial"/>
          <w:b/>
          <w:bCs/>
          <w:sz w:val="22"/>
        </w:rPr>
        <w:t>přívodního</w:t>
      </w:r>
      <w:r w:rsidR="00C42160">
        <w:rPr>
          <w:rFonts w:ascii="Arial" w:hAnsi="Arial" w:cs="Arial"/>
          <w:b/>
          <w:bCs/>
          <w:sz w:val="22"/>
        </w:rPr>
        <w:t xml:space="preserve"> </w:t>
      </w:r>
      <w:r w:rsidR="00C42160" w:rsidRPr="008F5907">
        <w:rPr>
          <w:rFonts w:ascii="Arial" w:hAnsi="Arial" w:cs="Arial"/>
          <w:b/>
          <w:bCs/>
          <w:sz w:val="22"/>
        </w:rPr>
        <w:t>a</w:t>
      </w:r>
      <w:r w:rsidR="00C42160">
        <w:rPr>
          <w:rFonts w:ascii="Arial" w:hAnsi="Arial" w:cs="Arial"/>
          <w:b/>
          <w:bCs/>
          <w:sz w:val="22"/>
        </w:rPr>
        <w:t xml:space="preserve"> nasávac</w:t>
      </w:r>
      <w:r w:rsidR="00C42160">
        <w:rPr>
          <w:rFonts w:ascii="Arial" w:hAnsi="Arial" w:cs="Arial"/>
          <w:b/>
          <w:bCs/>
          <w:sz w:val="22"/>
        </w:rPr>
        <w:t>í</w:t>
      </w:r>
      <w:r w:rsidR="00C42160">
        <w:rPr>
          <w:rFonts w:ascii="Arial" w:hAnsi="Arial" w:cs="Arial"/>
          <w:b/>
          <w:bCs/>
          <w:sz w:val="22"/>
        </w:rPr>
        <w:t xml:space="preserve">ho </w:t>
      </w:r>
      <w:r w:rsidR="00C42160" w:rsidRPr="004B12ED">
        <w:rPr>
          <w:rFonts w:ascii="Arial" w:hAnsi="Arial" w:cs="Arial"/>
          <w:b/>
          <w:bCs/>
          <w:sz w:val="22"/>
        </w:rPr>
        <w:t>potrubí</w:t>
      </w:r>
      <w:r w:rsidR="00C42160" w:rsidRPr="004B12ED">
        <w:rPr>
          <w:rFonts w:ascii="Arial" w:hAnsi="Arial" w:cs="Arial"/>
          <w:sz w:val="22"/>
        </w:rPr>
        <w:t xml:space="preserve"> se stanovuje prostředí </w:t>
      </w:r>
      <w:r w:rsidR="00C42160" w:rsidRPr="004B12ED">
        <w:rPr>
          <w:rFonts w:ascii="Arial" w:hAnsi="Arial" w:cs="Arial"/>
          <w:b/>
          <w:bCs/>
          <w:sz w:val="22"/>
        </w:rPr>
        <w:t>BE1</w:t>
      </w:r>
      <w:r w:rsidR="00C42160" w:rsidRPr="004B12ED">
        <w:rPr>
          <w:rFonts w:ascii="Arial" w:hAnsi="Arial" w:cs="Arial"/>
          <w:sz w:val="22"/>
        </w:rPr>
        <w:t xml:space="preserve"> bez významného nebezpečí pokud zde probíhají jen manipulační nebo jiné </w:t>
      </w:r>
      <w:r w:rsidR="00C42160" w:rsidRPr="004B12ED">
        <w:rPr>
          <w:rFonts w:ascii="Arial" w:hAnsi="Arial" w:cs="Arial"/>
          <w:sz w:val="22"/>
          <w:szCs w:val="22"/>
        </w:rPr>
        <w:t>činnosti</w:t>
      </w:r>
      <w:r w:rsidR="00C42160" w:rsidRPr="004B12ED">
        <w:rPr>
          <w:rFonts w:ascii="Arial" w:hAnsi="Arial" w:cs="Arial"/>
          <w:sz w:val="22"/>
        </w:rPr>
        <w:t xml:space="preserve"> nevytvářející nebezpečná prostředí.</w:t>
      </w:r>
    </w:p>
    <w:p w:rsidR="00C42160" w:rsidRPr="004B12ED" w:rsidRDefault="00C42160" w:rsidP="00C42160">
      <w:pPr>
        <w:jc w:val="both"/>
        <w:rPr>
          <w:rFonts w:ascii="Arial" w:hAnsi="Arial" w:cs="Arial"/>
          <w:sz w:val="22"/>
        </w:rPr>
      </w:pPr>
      <w:r w:rsidRPr="004B12ED">
        <w:rPr>
          <w:rFonts w:ascii="Arial" w:hAnsi="Arial" w:cs="Arial"/>
          <w:sz w:val="22"/>
        </w:rPr>
        <w:t xml:space="preserve">Z hlediska nebezpečí úrazu el. </w:t>
      </w:r>
      <w:proofErr w:type="gramStart"/>
      <w:r w:rsidRPr="004B12ED">
        <w:rPr>
          <w:rFonts w:ascii="Arial" w:hAnsi="Arial" w:cs="Arial"/>
          <w:sz w:val="22"/>
        </w:rPr>
        <w:t>proudem</w:t>
      </w:r>
      <w:proofErr w:type="gramEnd"/>
      <w:r w:rsidRPr="004B12ED">
        <w:rPr>
          <w:rFonts w:ascii="Arial" w:hAnsi="Arial" w:cs="Arial"/>
          <w:sz w:val="22"/>
        </w:rPr>
        <w:t xml:space="preserve"> se vnitřní prostory ohřívacího bloku přívodní vzduch</w:t>
      </w:r>
      <w:r w:rsidRPr="004B12ED">
        <w:rPr>
          <w:rFonts w:ascii="Arial" w:hAnsi="Arial" w:cs="Arial"/>
          <w:sz w:val="22"/>
        </w:rPr>
        <w:t>o</w:t>
      </w:r>
      <w:r w:rsidRPr="004B12ED">
        <w:rPr>
          <w:rFonts w:ascii="Arial" w:hAnsi="Arial" w:cs="Arial"/>
          <w:sz w:val="22"/>
        </w:rPr>
        <w:t>technické jednotky a vnitřní prostor přívodního potrubí s klasifikovaným prostředím AB6 klasif</w:t>
      </w:r>
      <w:r w:rsidRPr="004B12ED">
        <w:rPr>
          <w:rFonts w:ascii="Arial" w:hAnsi="Arial" w:cs="Arial"/>
          <w:sz w:val="22"/>
        </w:rPr>
        <w:t>i</w:t>
      </w:r>
      <w:r w:rsidRPr="004B12ED">
        <w:rPr>
          <w:rFonts w:ascii="Arial" w:hAnsi="Arial" w:cs="Arial"/>
          <w:sz w:val="22"/>
        </w:rPr>
        <w:t xml:space="preserve">kuje dle ČSN 33 2000-3 tabulka 32-NM3 s ohledem na stanovené prostředí jako prostor </w:t>
      </w:r>
      <w:r w:rsidRPr="004B12ED">
        <w:rPr>
          <w:rFonts w:ascii="Arial" w:hAnsi="Arial" w:cs="Arial"/>
          <w:b/>
          <w:bCs/>
          <w:sz w:val="22"/>
        </w:rPr>
        <w:t>zvlášť nebezpečný</w:t>
      </w:r>
      <w:r w:rsidRPr="004B12ED">
        <w:rPr>
          <w:rFonts w:ascii="Arial" w:hAnsi="Arial" w:cs="Arial"/>
          <w:sz w:val="22"/>
        </w:rPr>
        <w:t>.</w:t>
      </w:r>
    </w:p>
    <w:p w:rsidR="00C42160" w:rsidRDefault="00C42160" w:rsidP="00C42160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c)</w:t>
      </w:r>
      <w:r>
        <w:rPr>
          <w:rFonts w:ascii="Arial" w:hAnsi="Arial" w:cs="Arial"/>
          <w:b/>
          <w:bCs/>
          <w:sz w:val="22"/>
        </w:rPr>
        <w:tab/>
        <w:t>Konstrukce budov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3969"/>
      </w:tblGrid>
      <w:tr w:rsidR="00C42160" w:rsidTr="00C42160">
        <w:tc>
          <w:tcPr>
            <w:tcW w:w="5387" w:type="dxa"/>
          </w:tcPr>
          <w:p w:rsidR="00C42160" w:rsidRDefault="00C42160" w:rsidP="00C42160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Prostor:</w:t>
            </w:r>
          </w:p>
        </w:tc>
        <w:tc>
          <w:tcPr>
            <w:tcW w:w="3969" w:type="dxa"/>
          </w:tcPr>
          <w:p w:rsidR="00C42160" w:rsidRDefault="00C42160" w:rsidP="00C42160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Klasifikace konstrukce budov</w:t>
            </w:r>
          </w:p>
        </w:tc>
      </w:tr>
      <w:tr w:rsidR="00C42160" w:rsidRPr="00C42160" w:rsidTr="00C4216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60" w:rsidRPr="00C42160" w:rsidRDefault="00C42160" w:rsidP="00C42160">
            <w:pPr>
              <w:rPr>
                <w:rFonts w:ascii="Arial" w:hAnsi="Arial" w:cs="Arial"/>
                <w:sz w:val="22"/>
              </w:rPr>
            </w:pPr>
            <w:r w:rsidRPr="00C42160">
              <w:rPr>
                <w:rFonts w:ascii="Arial" w:hAnsi="Arial" w:cs="Arial"/>
                <w:sz w:val="22"/>
              </w:rPr>
              <w:t>Vnitřní i okolní prostor kabiny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60" w:rsidRPr="00C42160" w:rsidRDefault="00C42160" w:rsidP="00C42160">
            <w:pPr>
              <w:rPr>
                <w:rFonts w:ascii="Arial" w:hAnsi="Arial" w:cs="Arial"/>
                <w:sz w:val="22"/>
              </w:rPr>
            </w:pPr>
            <w:r w:rsidRPr="00C42160">
              <w:rPr>
                <w:rFonts w:ascii="Arial" w:hAnsi="Arial" w:cs="Arial"/>
                <w:sz w:val="22"/>
              </w:rPr>
              <w:t>CA1, CB1</w:t>
            </w:r>
          </w:p>
        </w:tc>
      </w:tr>
    </w:tbl>
    <w:p w:rsidR="00C42160" w:rsidRPr="00B17F62" w:rsidRDefault="00C42160" w:rsidP="00FA208B">
      <w:pPr>
        <w:spacing w:after="360"/>
        <w:rPr>
          <w:rFonts w:ascii="Arial" w:hAnsi="Arial" w:cs="Arial"/>
          <w:sz w:val="22"/>
          <w:szCs w:val="22"/>
        </w:rPr>
      </w:pPr>
    </w:p>
    <w:sectPr w:rsidR="00C42160" w:rsidRPr="00B17F62" w:rsidSect="00762D37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08B" w:rsidRDefault="00FA208B">
      <w:r>
        <w:separator/>
      </w:r>
    </w:p>
  </w:endnote>
  <w:endnote w:type="continuationSeparator" w:id="0">
    <w:p w:rsidR="00FA208B" w:rsidRDefault="00FA2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08B" w:rsidRDefault="00FA208B">
    <w:pPr>
      <w:pStyle w:val="Zpat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Strana: </w:t>
    </w:r>
    <w:r>
      <w:rPr>
        <w:rStyle w:val="slostrnky"/>
        <w:rFonts w:ascii="Arial" w:hAnsi="Arial" w:cs="Arial"/>
        <w:sz w:val="20"/>
      </w:rPr>
      <w:fldChar w:fldCharType="begin"/>
    </w:r>
    <w:r>
      <w:rPr>
        <w:rStyle w:val="slostrnky"/>
        <w:rFonts w:ascii="Arial" w:hAnsi="Arial" w:cs="Arial"/>
        <w:sz w:val="20"/>
      </w:rPr>
      <w:instrText xml:space="preserve"> PAGE </w:instrText>
    </w:r>
    <w:r>
      <w:rPr>
        <w:rStyle w:val="slostrnky"/>
        <w:rFonts w:ascii="Arial" w:hAnsi="Arial" w:cs="Arial"/>
        <w:sz w:val="20"/>
      </w:rPr>
      <w:fldChar w:fldCharType="separate"/>
    </w:r>
    <w:r w:rsidR="00E7273C">
      <w:rPr>
        <w:rStyle w:val="slostrnky"/>
        <w:rFonts w:ascii="Arial" w:hAnsi="Arial" w:cs="Arial"/>
        <w:noProof/>
        <w:sz w:val="20"/>
      </w:rPr>
      <w:t>3</w:t>
    </w:r>
    <w:r>
      <w:rPr>
        <w:rStyle w:val="slostrnky"/>
        <w:rFonts w:ascii="Arial" w:hAnsi="Arial" w:cs="Arial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08B" w:rsidRDefault="00FA208B">
      <w:r>
        <w:separator/>
      </w:r>
    </w:p>
  </w:footnote>
  <w:footnote w:type="continuationSeparator" w:id="0">
    <w:p w:rsidR="00FA208B" w:rsidRDefault="00FA2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08B" w:rsidRDefault="00FA208B">
    <w:pPr>
      <w:pStyle w:val="Zhlav"/>
      <w:tabs>
        <w:tab w:val="clear" w:pos="9072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>GALATEK a.s. ………………………………………………………………………………</w:t>
    </w:r>
    <w:proofErr w:type="gramStart"/>
    <w:r>
      <w:rPr>
        <w:rFonts w:ascii="Arial" w:hAnsi="Arial" w:cs="Arial"/>
        <w:sz w:val="20"/>
      </w:rPr>
      <w:t>…..…</w:t>
    </w:r>
    <w:proofErr w:type="gramEnd"/>
    <w:r>
      <w:rPr>
        <w:rFonts w:ascii="Arial" w:hAnsi="Arial" w:cs="Arial"/>
        <w:sz w:val="20"/>
      </w:rPr>
      <w:t xml:space="preserve">….... </w:t>
    </w:r>
    <w:r w:rsidRPr="00AD01EA">
      <w:rPr>
        <w:rFonts w:ascii="Arial" w:hAnsi="Arial" w:cs="Arial"/>
        <w:sz w:val="20"/>
      </w:rPr>
      <w:t>34122</w:t>
    </w:r>
    <w:r>
      <w:rPr>
        <w:rFonts w:ascii="Arial" w:hAnsi="Arial" w:cs="Arial"/>
        <w:sz w:val="20"/>
      </w:rPr>
      <w:t>-02P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0321A9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16865E70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66619BA"/>
    <w:multiLevelType w:val="singleLevel"/>
    <w:tmpl w:val="2AB015C8"/>
    <w:lvl w:ilvl="0">
      <w:start w:val="1"/>
      <w:numFmt w:val="decimal"/>
      <w:pStyle w:val="Adrestslova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9A00344"/>
    <w:multiLevelType w:val="singleLevel"/>
    <w:tmpl w:val="68EA4E4C"/>
    <w:lvl w:ilvl="0">
      <w:start w:val="6"/>
      <w:numFmt w:val="bullet"/>
      <w:pStyle w:val="Odsazensodrkou"/>
      <w:lvlText w:val="-"/>
      <w:lvlJc w:val="left"/>
      <w:pPr>
        <w:tabs>
          <w:tab w:val="num" w:pos="555"/>
        </w:tabs>
        <w:ind w:left="555" w:hanging="435"/>
      </w:pPr>
      <w:rPr>
        <w:rFonts w:hint="default"/>
      </w:rPr>
    </w:lvl>
  </w:abstractNum>
  <w:abstractNum w:abstractNumId="4">
    <w:nsid w:val="0AA8799B"/>
    <w:multiLevelType w:val="multilevel"/>
    <w:tmpl w:val="654A4FD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lovanseznama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27A1255"/>
    <w:multiLevelType w:val="singleLevel"/>
    <w:tmpl w:val="2DDEFB4A"/>
    <w:lvl w:ilvl="0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CA115AA"/>
    <w:multiLevelType w:val="singleLevel"/>
    <w:tmpl w:val="E3F60932"/>
    <w:lvl w:ilvl="0">
      <w:start w:val="1"/>
      <w:numFmt w:val="lowerLetter"/>
      <w:pStyle w:val="Textsodrkou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22EA1852"/>
    <w:multiLevelType w:val="multilevel"/>
    <w:tmpl w:val="7AEABEDE"/>
    <w:lvl w:ilvl="0">
      <w:start w:val="1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FF0000"/>
        <w:u w:val="none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color w:val="FF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  <w:u w:val="none"/>
      </w:rPr>
    </w:lvl>
  </w:abstractNum>
  <w:abstractNum w:abstractNumId="8">
    <w:nsid w:val="2CB7360D"/>
    <w:multiLevelType w:val="hybridMultilevel"/>
    <w:tmpl w:val="5C187DE6"/>
    <w:lvl w:ilvl="0" w:tplc="3E825E2C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6A73C91"/>
    <w:multiLevelType w:val="hybridMultilevel"/>
    <w:tmpl w:val="7FDC7F2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AD21E4F"/>
    <w:multiLevelType w:val="multilevel"/>
    <w:tmpl w:val="5E9276A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51B97BEF"/>
    <w:multiLevelType w:val="multilevel"/>
    <w:tmpl w:val="B0AA168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FF0000"/>
        <w:u w:val="non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olor w:val="FF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  <w:u w:val="none"/>
      </w:rPr>
    </w:lvl>
  </w:abstractNum>
  <w:abstractNum w:abstractNumId="12">
    <w:nsid w:val="549943E1"/>
    <w:multiLevelType w:val="multilevel"/>
    <w:tmpl w:val="AE6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67601A8E"/>
    <w:multiLevelType w:val="singleLevel"/>
    <w:tmpl w:val="C13A6150"/>
    <w:lvl w:ilvl="0">
      <w:start w:val="1"/>
      <w:numFmt w:val="upperLetter"/>
      <w:pStyle w:val="Nadpis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46A58E4"/>
    <w:multiLevelType w:val="multilevel"/>
    <w:tmpl w:val="B46890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14"/>
  </w:num>
  <w:num w:numId="5">
    <w:abstractNumId w:val="10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  <w:num w:numId="11">
    <w:abstractNumId w:val="11"/>
  </w:num>
  <w:num w:numId="12">
    <w:abstractNumId w:val="6"/>
    <w:lvlOverride w:ilvl="0">
      <w:startOverride w:val="1"/>
    </w:lvlOverride>
  </w:num>
  <w:num w:numId="13">
    <w:abstractNumId w:val="12"/>
  </w:num>
  <w:num w:numId="14">
    <w:abstractNumId w:val="9"/>
  </w:num>
  <w:num w:numId="15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548"/>
    <w:rsid w:val="00006595"/>
    <w:rsid w:val="00012818"/>
    <w:rsid w:val="000174D8"/>
    <w:rsid w:val="00017865"/>
    <w:rsid w:val="000178DA"/>
    <w:rsid w:val="00020344"/>
    <w:rsid w:val="0002215F"/>
    <w:rsid w:val="00022543"/>
    <w:rsid w:val="00026201"/>
    <w:rsid w:val="00026DAF"/>
    <w:rsid w:val="0003019E"/>
    <w:rsid w:val="0003023D"/>
    <w:rsid w:val="00035A26"/>
    <w:rsid w:val="0003636B"/>
    <w:rsid w:val="000366B3"/>
    <w:rsid w:val="00036AA4"/>
    <w:rsid w:val="00040942"/>
    <w:rsid w:val="00043D05"/>
    <w:rsid w:val="00046544"/>
    <w:rsid w:val="00047BCD"/>
    <w:rsid w:val="0005148D"/>
    <w:rsid w:val="0005276D"/>
    <w:rsid w:val="00052D11"/>
    <w:rsid w:val="00053A31"/>
    <w:rsid w:val="0005681F"/>
    <w:rsid w:val="00061306"/>
    <w:rsid w:val="00070288"/>
    <w:rsid w:val="00076A44"/>
    <w:rsid w:val="00076CAA"/>
    <w:rsid w:val="00081B88"/>
    <w:rsid w:val="00085FC1"/>
    <w:rsid w:val="000861A5"/>
    <w:rsid w:val="00090948"/>
    <w:rsid w:val="00093391"/>
    <w:rsid w:val="00093A24"/>
    <w:rsid w:val="00095EB1"/>
    <w:rsid w:val="000963EB"/>
    <w:rsid w:val="000A17F6"/>
    <w:rsid w:val="000A3B15"/>
    <w:rsid w:val="000A3B3E"/>
    <w:rsid w:val="000A5ACE"/>
    <w:rsid w:val="000A6B75"/>
    <w:rsid w:val="000A769C"/>
    <w:rsid w:val="000B7AC8"/>
    <w:rsid w:val="000B7B61"/>
    <w:rsid w:val="000C000E"/>
    <w:rsid w:val="000C1D5B"/>
    <w:rsid w:val="000C5C49"/>
    <w:rsid w:val="000C65A7"/>
    <w:rsid w:val="000D3830"/>
    <w:rsid w:val="000D479F"/>
    <w:rsid w:val="000D5B91"/>
    <w:rsid w:val="000D5F6A"/>
    <w:rsid w:val="000D7DAC"/>
    <w:rsid w:val="000E0C88"/>
    <w:rsid w:val="000E1083"/>
    <w:rsid w:val="000E1403"/>
    <w:rsid w:val="000E4066"/>
    <w:rsid w:val="000E5ED7"/>
    <w:rsid w:val="000E60EB"/>
    <w:rsid w:val="000E75C4"/>
    <w:rsid w:val="000F2A70"/>
    <w:rsid w:val="000F62AC"/>
    <w:rsid w:val="00100A50"/>
    <w:rsid w:val="00101107"/>
    <w:rsid w:val="001106A5"/>
    <w:rsid w:val="0011425D"/>
    <w:rsid w:val="001169D1"/>
    <w:rsid w:val="00116CED"/>
    <w:rsid w:val="0011778A"/>
    <w:rsid w:val="00120912"/>
    <w:rsid w:val="00126585"/>
    <w:rsid w:val="00130133"/>
    <w:rsid w:val="00130B00"/>
    <w:rsid w:val="00130D9F"/>
    <w:rsid w:val="0013204F"/>
    <w:rsid w:val="0013350B"/>
    <w:rsid w:val="001347FA"/>
    <w:rsid w:val="00137176"/>
    <w:rsid w:val="00140ACD"/>
    <w:rsid w:val="001415ED"/>
    <w:rsid w:val="00144B7A"/>
    <w:rsid w:val="00150BC1"/>
    <w:rsid w:val="00154859"/>
    <w:rsid w:val="00154CF0"/>
    <w:rsid w:val="00157342"/>
    <w:rsid w:val="00160185"/>
    <w:rsid w:val="00160B71"/>
    <w:rsid w:val="00163FD2"/>
    <w:rsid w:val="00166173"/>
    <w:rsid w:val="00170C51"/>
    <w:rsid w:val="00171B28"/>
    <w:rsid w:val="00172BFB"/>
    <w:rsid w:val="00177A20"/>
    <w:rsid w:val="00183820"/>
    <w:rsid w:val="001838A2"/>
    <w:rsid w:val="0018766E"/>
    <w:rsid w:val="00190ED0"/>
    <w:rsid w:val="00192005"/>
    <w:rsid w:val="001927AA"/>
    <w:rsid w:val="00192D2A"/>
    <w:rsid w:val="001A0F5A"/>
    <w:rsid w:val="001A1973"/>
    <w:rsid w:val="001A592D"/>
    <w:rsid w:val="001B0D17"/>
    <w:rsid w:val="001B51E6"/>
    <w:rsid w:val="001B627A"/>
    <w:rsid w:val="001B7A8B"/>
    <w:rsid w:val="001C03F5"/>
    <w:rsid w:val="001C1D80"/>
    <w:rsid w:val="001C2F9D"/>
    <w:rsid w:val="001C418F"/>
    <w:rsid w:val="001C5640"/>
    <w:rsid w:val="001C7AD2"/>
    <w:rsid w:val="001D0625"/>
    <w:rsid w:val="001D063B"/>
    <w:rsid w:val="001D2C30"/>
    <w:rsid w:val="001D66D3"/>
    <w:rsid w:val="001E7672"/>
    <w:rsid w:val="001F00C7"/>
    <w:rsid w:val="001F1470"/>
    <w:rsid w:val="001F1A16"/>
    <w:rsid w:val="001F4532"/>
    <w:rsid w:val="001F4E09"/>
    <w:rsid w:val="001F6C76"/>
    <w:rsid w:val="001F772C"/>
    <w:rsid w:val="00201C04"/>
    <w:rsid w:val="00203566"/>
    <w:rsid w:val="00203999"/>
    <w:rsid w:val="00203CBD"/>
    <w:rsid w:val="00204464"/>
    <w:rsid w:val="00204748"/>
    <w:rsid w:val="002059C7"/>
    <w:rsid w:val="00205C89"/>
    <w:rsid w:val="00206D71"/>
    <w:rsid w:val="00206E14"/>
    <w:rsid w:val="00207374"/>
    <w:rsid w:val="002127AA"/>
    <w:rsid w:val="002128D7"/>
    <w:rsid w:val="00212B96"/>
    <w:rsid w:val="00217739"/>
    <w:rsid w:val="00220717"/>
    <w:rsid w:val="0022238C"/>
    <w:rsid w:val="00223204"/>
    <w:rsid w:val="0022377A"/>
    <w:rsid w:val="00224E4D"/>
    <w:rsid w:val="0022504E"/>
    <w:rsid w:val="00226018"/>
    <w:rsid w:val="00232BF9"/>
    <w:rsid w:val="00234329"/>
    <w:rsid w:val="00240986"/>
    <w:rsid w:val="00243F5B"/>
    <w:rsid w:val="002447B5"/>
    <w:rsid w:val="0024761E"/>
    <w:rsid w:val="002500B3"/>
    <w:rsid w:val="002500CB"/>
    <w:rsid w:val="0025024A"/>
    <w:rsid w:val="002508FB"/>
    <w:rsid w:val="002512A1"/>
    <w:rsid w:val="002558B6"/>
    <w:rsid w:val="0025611B"/>
    <w:rsid w:val="00257183"/>
    <w:rsid w:val="00257E79"/>
    <w:rsid w:val="00260758"/>
    <w:rsid w:val="00262125"/>
    <w:rsid w:val="002629F5"/>
    <w:rsid w:val="002636F3"/>
    <w:rsid w:val="002655F3"/>
    <w:rsid w:val="0026756E"/>
    <w:rsid w:val="0027279C"/>
    <w:rsid w:val="00272F3D"/>
    <w:rsid w:val="002747D6"/>
    <w:rsid w:val="0027768C"/>
    <w:rsid w:val="00280E20"/>
    <w:rsid w:val="002834F9"/>
    <w:rsid w:val="00283BD8"/>
    <w:rsid w:val="002847EB"/>
    <w:rsid w:val="00291477"/>
    <w:rsid w:val="00292202"/>
    <w:rsid w:val="002A11DB"/>
    <w:rsid w:val="002A1ACD"/>
    <w:rsid w:val="002A3FD2"/>
    <w:rsid w:val="002A53D2"/>
    <w:rsid w:val="002A585A"/>
    <w:rsid w:val="002A5CA2"/>
    <w:rsid w:val="002A65E5"/>
    <w:rsid w:val="002A7403"/>
    <w:rsid w:val="002A7834"/>
    <w:rsid w:val="002B03C0"/>
    <w:rsid w:val="002B1FB4"/>
    <w:rsid w:val="002B282E"/>
    <w:rsid w:val="002B3E89"/>
    <w:rsid w:val="002B6E96"/>
    <w:rsid w:val="002C0576"/>
    <w:rsid w:val="002C336D"/>
    <w:rsid w:val="002C6346"/>
    <w:rsid w:val="002C7AA5"/>
    <w:rsid w:val="002D1386"/>
    <w:rsid w:val="002D3C64"/>
    <w:rsid w:val="002D4600"/>
    <w:rsid w:val="002D47BC"/>
    <w:rsid w:val="002D5B79"/>
    <w:rsid w:val="002E25B8"/>
    <w:rsid w:val="002E2C26"/>
    <w:rsid w:val="002E3E37"/>
    <w:rsid w:val="002E5345"/>
    <w:rsid w:val="002E5DA7"/>
    <w:rsid w:val="002E64CC"/>
    <w:rsid w:val="002E7C50"/>
    <w:rsid w:val="002E7D6F"/>
    <w:rsid w:val="002F1510"/>
    <w:rsid w:val="002F7888"/>
    <w:rsid w:val="0030247C"/>
    <w:rsid w:val="0030779B"/>
    <w:rsid w:val="00310B51"/>
    <w:rsid w:val="003111E2"/>
    <w:rsid w:val="003116DC"/>
    <w:rsid w:val="003125AE"/>
    <w:rsid w:val="00312BF0"/>
    <w:rsid w:val="00312D85"/>
    <w:rsid w:val="00315D37"/>
    <w:rsid w:val="003165E6"/>
    <w:rsid w:val="00317074"/>
    <w:rsid w:val="00317F71"/>
    <w:rsid w:val="00320319"/>
    <w:rsid w:val="00322EF6"/>
    <w:rsid w:val="003323C2"/>
    <w:rsid w:val="003354E5"/>
    <w:rsid w:val="00335BE0"/>
    <w:rsid w:val="00341611"/>
    <w:rsid w:val="00350D0F"/>
    <w:rsid w:val="00350FAA"/>
    <w:rsid w:val="0035368C"/>
    <w:rsid w:val="00357389"/>
    <w:rsid w:val="00360D54"/>
    <w:rsid w:val="00361EEA"/>
    <w:rsid w:val="0036257D"/>
    <w:rsid w:val="00363C5C"/>
    <w:rsid w:val="0036417E"/>
    <w:rsid w:val="00366B7E"/>
    <w:rsid w:val="00373314"/>
    <w:rsid w:val="003736AC"/>
    <w:rsid w:val="00375628"/>
    <w:rsid w:val="00382935"/>
    <w:rsid w:val="0038516B"/>
    <w:rsid w:val="00386947"/>
    <w:rsid w:val="00390B8A"/>
    <w:rsid w:val="00391099"/>
    <w:rsid w:val="003A0486"/>
    <w:rsid w:val="003A2CB0"/>
    <w:rsid w:val="003A5339"/>
    <w:rsid w:val="003B5460"/>
    <w:rsid w:val="003B7686"/>
    <w:rsid w:val="003C062C"/>
    <w:rsid w:val="003C4EEE"/>
    <w:rsid w:val="003C51E9"/>
    <w:rsid w:val="003C5C96"/>
    <w:rsid w:val="003D5B8E"/>
    <w:rsid w:val="003D75DD"/>
    <w:rsid w:val="003E2013"/>
    <w:rsid w:val="003E2224"/>
    <w:rsid w:val="003E2EDE"/>
    <w:rsid w:val="003E527F"/>
    <w:rsid w:val="003E5CD3"/>
    <w:rsid w:val="003F4467"/>
    <w:rsid w:val="003F5AED"/>
    <w:rsid w:val="003F7876"/>
    <w:rsid w:val="003F7F25"/>
    <w:rsid w:val="00405B72"/>
    <w:rsid w:val="004070A6"/>
    <w:rsid w:val="0040765A"/>
    <w:rsid w:val="00425BD7"/>
    <w:rsid w:val="004278D8"/>
    <w:rsid w:val="00430ABB"/>
    <w:rsid w:val="00431D87"/>
    <w:rsid w:val="004322A1"/>
    <w:rsid w:val="004357CE"/>
    <w:rsid w:val="00442391"/>
    <w:rsid w:val="00442AD5"/>
    <w:rsid w:val="004439F8"/>
    <w:rsid w:val="00445533"/>
    <w:rsid w:val="00445877"/>
    <w:rsid w:val="004466A0"/>
    <w:rsid w:val="00446C28"/>
    <w:rsid w:val="00447277"/>
    <w:rsid w:val="00452BDE"/>
    <w:rsid w:val="004531B0"/>
    <w:rsid w:val="0045383D"/>
    <w:rsid w:val="00457B21"/>
    <w:rsid w:val="0046057E"/>
    <w:rsid w:val="004605A4"/>
    <w:rsid w:val="00460B5B"/>
    <w:rsid w:val="0046211C"/>
    <w:rsid w:val="004626FD"/>
    <w:rsid w:val="00463826"/>
    <w:rsid w:val="00465572"/>
    <w:rsid w:val="0046586E"/>
    <w:rsid w:val="00467274"/>
    <w:rsid w:val="004727CC"/>
    <w:rsid w:val="004747A7"/>
    <w:rsid w:val="0048018E"/>
    <w:rsid w:val="00480A0F"/>
    <w:rsid w:val="0048675D"/>
    <w:rsid w:val="004879C7"/>
    <w:rsid w:val="00487A4B"/>
    <w:rsid w:val="00487D4B"/>
    <w:rsid w:val="00494405"/>
    <w:rsid w:val="004964BD"/>
    <w:rsid w:val="004A2552"/>
    <w:rsid w:val="004A43F5"/>
    <w:rsid w:val="004A45CB"/>
    <w:rsid w:val="004A5BBB"/>
    <w:rsid w:val="004B120C"/>
    <w:rsid w:val="004B7EED"/>
    <w:rsid w:val="004B7F65"/>
    <w:rsid w:val="004C1A9B"/>
    <w:rsid w:val="004C5963"/>
    <w:rsid w:val="004C59BE"/>
    <w:rsid w:val="004C5F34"/>
    <w:rsid w:val="004C5FBF"/>
    <w:rsid w:val="004C65FB"/>
    <w:rsid w:val="004C6630"/>
    <w:rsid w:val="004C68D0"/>
    <w:rsid w:val="004D2541"/>
    <w:rsid w:val="004E043B"/>
    <w:rsid w:val="004E2602"/>
    <w:rsid w:val="004E78AC"/>
    <w:rsid w:val="004F0E10"/>
    <w:rsid w:val="004F4CB4"/>
    <w:rsid w:val="004F63E9"/>
    <w:rsid w:val="004F74B9"/>
    <w:rsid w:val="005038C4"/>
    <w:rsid w:val="00505DC2"/>
    <w:rsid w:val="00506637"/>
    <w:rsid w:val="005110EB"/>
    <w:rsid w:val="00522052"/>
    <w:rsid w:val="005266E9"/>
    <w:rsid w:val="00526B23"/>
    <w:rsid w:val="005274BC"/>
    <w:rsid w:val="00536449"/>
    <w:rsid w:val="005375C6"/>
    <w:rsid w:val="00542AC0"/>
    <w:rsid w:val="00542F4D"/>
    <w:rsid w:val="00543543"/>
    <w:rsid w:val="00544481"/>
    <w:rsid w:val="00544B3C"/>
    <w:rsid w:val="00544D8E"/>
    <w:rsid w:val="00550496"/>
    <w:rsid w:val="00554292"/>
    <w:rsid w:val="00557EBD"/>
    <w:rsid w:val="00562B23"/>
    <w:rsid w:val="00563306"/>
    <w:rsid w:val="005662C4"/>
    <w:rsid w:val="00566FAC"/>
    <w:rsid w:val="00567A4C"/>
    <w:rsid w:val="00570964"/>
    <w:rsid w:val="00570A52"/>
    <w:rsid w:val="00573B23"/>
    <w:rsid w:val="005750D8"/>
    <w:rsid w:val="00583DA5"/>
    <w:rsid w:val="00586BCE"/>
    <w:rsid w:val="00587563"/>
    <w:rsid w:val="00591DA9"/>
    <w:rsid w:val="00596EB0"/>
    <w:rsid w:val="005A124F"/>
    <w:rsid w:val="005A74AF"/>
    <w:rsid w:val="005A7C23"/>
    <w:rsid w:val="005B233F"/>
    <w:rsid w:val="005B2A71"/>
    <w:rsid w:val="005B564B"/>
    <w:rsid w:val="005B6041"/>
    <w:rsid w:val="005B6042"/>
    <w:rsid w:val="005B6142"/>
    <w:rsid w:val="005B775C"/>
    <w:rsid w:val="005C3D22"/>
    <w:rsid w:val="005C446C"/>
    <w:rsid w:val="005C50D5"/>
    <w:rsid w:val="005D083C"/>
    <w:rsid w:val="005D127F"/>
    <w:rsid w:val="005D6DA7"/>
    <w:rsid w:val="005E0EAF"/>
    <w:rsid w:val="005E1907"/>
    <w:rsid w:val="005E26D5"/>
    <w:rsid w:val="005E28FE"/>
    <w:rsid w:val="005E3D24"/>
    <w:rsid w:val="005E3F29"/>
    <w:rsid w:val="005E7B3F"/>
    <w:rsid w:val="005E7E4F"/>
    <w:rsid w:val="005F3209"/>
    <w:rsid w:val="005F52B0"/>
    <w:rsid w:val="00600392"/>
    <w:rsid w:val="006021EE"/>
    <w:rsid w:val="0060339B"/>
    <w:rsid w:val="00603E18"/>
    <w:rsid w:val="00604D84"/>
    <w:rsid w:val="00605445"/>
    <w:rsid w:val="00605804"/>
    <w:rsid w:val="0060763C"/>
    <w:rsid w:val="006116B1"/>
    <w:rsid w:val="0062002D"/>
    <w:rsid w:val="00622B4C"/>
    <w:rsid w:val="006249EF"/>
    <w:rsid w:val="00626816"/>
    <w:rsid w:val="00627B6C"/>
    <w:rsid w:val="00630EAE"/>
    <w:rsid w:val="00631542"/>
    <w:rsid w:val="0063273A"/>
    <w:rsid w:val="00632839"/>
    <w:rsid w:val="00632BA1"/>
    <w:rsid w:val="00633EA8"/>
    <w:rsid w:val="006353D6"/>
    <w:rsid w:val="00643D4F"/>
    <w:rsid w:val="00645AA4"/>
    <w:rsid w:val="00645E21"/>
    <w:rsid w:val="006506E8"/>
    <w:rsid w:val="00653950"/>
    <w:rsid w:val="00654A7C"/>
    <w:rsid w:val="00660DD3"/>
    <w:rsid w:val="00663151"/>
    <w:rsid w:val="00663384"/>
    <w:rsid w:val="00666C31"/>
    <w:rsid w:val="00674A83"/>
    <w:rsid w:val="00680498"/>
    <w:rsid w:val="00681DB5"/>
    <w:rsid w:val="00682548"/>
    <w:rsid w:val="006841EB"/>
    <w:rsid w:val="006855D8"/>
    <w:rsid w:val="006864CD"/>
    <w:rsid w:val="006A18BE"/>
    <w:rsid w:val="006A1D0D"/>
    <w:rsid w:val="006A2A95"/>
    <w:rsid w:val="006A2B4D"/>
    <w:rsid w:val="006A4F3B"/>
    <w:rsid w:val="006A6502"/>
    <w:rsid w:val="006A74A3"/>
    <w:rsid w:val="006B04A1"/>
    <w:rsid w:val="006B5DD5"/>
    <w:rsid w:val="006B6E54"/>
    <w:rsid w:val="006C0EC8"/>
    <w:rsid w:val="006C160B"/>
    <w:rsid w:val="006C54B5"/>
    <w:rsid w:val="006C597E"/>
    <w:rsid w:val="006C6673"/>
    <w:rsid w:val="006D02FB"/>
    <w:rsid w:val="006D2796"/>
    <w:rsid w:val="006D6AF6"/>
    <w:rsid w:val="006E022C"/>
    <w:rsid w:val="006E0DCC"/>
    <w:rsid w:val="006E2588"/>
    <w:rsid w:val="006E270F"/>
    <w:rsid w:val="006E29DD"/>
    <w:rsid w:val="006E2DFC"/>
    <w:rsid w:val="006E5EEF"/>
    <w:rsid w:val="006F00C0"/>
    <w:rsid w:val="006F1FA1"/>
    <w:rsid w:val="006F24AA"/>
    <w:rsid w:val="006F3241"/>
    <w:rsid w:val="006F3AD9"/>
    <w:rsid w:val="006F7204"/>
    <w:rsid w:val="00700109"/>
    <w:rsid w:val="00704E66"/>
    <w:rsid w:val="00704EDC"/>
    <w:rsid w:val="007078D4"/>
    <w:rsid w:val="007116C4"/>
    <w:rsid w:val="00711D88"/>
    <w:rsid w:val="00713751"/>
    <w:rsid w:val="00714071"/>
    <w:rsid w:val="007145DB"/>
    <w:rsid w:val="00715F24"/>
    <w:rsid w:val="0071787C"/>
    <w:rsid w:val="00722925"/>
    <w:rsid w:val="0072620A"/>
    <w:rsid w:val="0072711D"/>
    <w:rsid w:val="0073030F"/>
    <w:rsid w:val="00732212"/>
    <w:rsid w:val="00733A44"/>
    <w:rsid w:val="00734E2F"/>
    <w:rsid w:val="00735110"/>
    <w:rsid w:val="00735377"/>
    <w:rsid w:val="00736B98"/>
    <w:rsid w:val="00737DA6"/>
    <w:rsid w:val="00740FC3"/>
    <w:rsid w:val="00741F85"/>
    <w:rsid w:val="00742227"/>
    <w:rsid w:val="0074356C"/>
    <w:rsid w:val="00744740"/>
    <w:rsid w:val="00746EBA"/>
    <w:rsid w:val="0075143E"/>
    <w:rsid w:val="00753244"/>
    <w:rsid w:val="007558A5"/>
    <w:rsid w:val="00757EF5"/>
    <w:rsid w:val="00762339"/>
    <w:rsid w:val="00762D37"/>
    <w:rsid w:val="007633C3"/>
    <w:rsid w:val="007642B8"/>
    <w:rsid w:val="007700E7"/>
    <w:rsid w:val="00770A63"/>
    <w:rsid w:val="00771C42"/>
    <w:rsid w:val="00773C17"/>
    <w:rsid w:val="007750E4"/>
    <w:rsid w:val="00775950"/>
    <w:rsid w:val="00780C43"/>
    <w:rsid w:val="00781905"/>
    <w:rsid w:val="00781954"/>
    <w:rsid w:val="00782610"/>
    <w:rsid w:val="00783E23"/>
    <w:rsid w:val="007844F1"/>
    <w:rsid w:val="00786874"/>
    <w:rsid w:val="00786D8D"/>
    <w:rsid w:val="00787098"/>
    <w:rsid w:val="007929B5"/>
    <w:rsid w:val="00794508"/>
    <w:rsid w:val="007A096C"/>
    <w:rsid w:val="007A0EC0"/>
    <w:rsid w:val="007A15D6"/>
    <w:rsid w:val="007A4FCF"/>
    <w:rsid w:val="007A5B3C"/>
    <w:rsid w:val="007A6523"/>
    <w:rsid w:val="007B1230"/>
    <w:rsid w:val="007B1B58"/>
    <w:rsid w:val="007B710F"/>
    <w:rsid w:val="007B7866"/>
    <w:rsid w:val="007C1BE0"/>
    <w:rsid w:val="007C43D3"/>
    <w:rsid w:val="007D020B"/>
    <w:rsid w:val="007D08BB"/>
    <w:rsid w:val="007D436B"/>
    <w:rsid w:val="007D4D47"/>
    <w:rsid w:val="007D743F"/>
    <w:rsid w:val="007E1DF1"/>
    <w:rsid w:val="007E24FC"/>
    <w:rsid w:val="007E3B82"/>
    <w:rsid w:val="007E3F76"/>
    <w:rsid w:val="007F2BF2"/>
    <w:rsid w:val="0080261C"/>
    <w:rsid w:val="00804905"/>
    <w:rsid w:val="00807120"/>
    <w:rsid w:val="00810550"/>
    <w:rsid w:val="00810B7F"/>
    <w:rsid w:val="0081579B"/>
    <w:rsid w:val="00817C1A"/>
    <w:rsid w:val="0082090B"/>
    <w:rsid w:val="00820ACD"/>
    <w:rsid w:val="00821EDB"/>
    <w:rsid w:val="00823317"/>
    <w:rsid w:val="008317F0"/>
    <w:rsid w:val="008325EB"/>
    <w:rsid w:val="00833C10"/>
    <w:rsid w:val="00834034"/>
    <w:rsid w:val="00836D23"/>
    <w:rsid w:val="00840E01"/>
    <w:rsid w:val="0084560A"/>
    <w:rsid w:val="0084642A"/>
    <w:rsid w:val="008502FB"/>
    <w:rsid w:val="00851180"/>
    <w:rsid w:val="00853970"/>
    <w:rsid w:val="00855B6E"/>
    <w:rsid w:val="0086456F"/>
    <w:rsid w:val="00867BED"/>
    <w:rsid w:val="008714CB"/>
    <w:rsid w:val="00872BA6"/>
    <w:rsid w:val="00873E18"/>
    <w:rsid w:val="00877468"/>
    <w:rsid w:val="00880089"/>
    <w:rsid w:val="00881610"/>
    <w:rsid w:val="00883C7E"/>
    <w:rsid w:val="008871DA"/>
    <w:rsid w:val="00887BBE"/>
    <w:rsid w:val="00890476"/>
    <w:rsid w:val="008911B6"/>
    <w:rsid w:val="00892FBB"/>
    <w:rsid w:val="00894BB4"/>
    <w:rsid w:val="00895377"/>
    <w:rsid w:val="00895441"/>
    <w:rsid w:val="008A1F3C"/>
    <w:rsid w:val="008A4419"/>
    <w:rsid w:val="008A618B"/>
    <w:rsid w:val="008A7D36"/>
    <w:rsid w:val="008A7E98"/>
    <w:rsid w:val="008B0B4A"/>
    <w:rsid w:val="008B544E"/>
    <w:rsid w:val="008B60A9"/>
    <w:rsid w:val="008B6B0F"/>
    <w:rsid w:val="008B778C"/>
    <w:rsid w:val="008C0AF1"/>
    <w:rsid w:val="008C3030"/>
    <w:rsid w:val="008C5088"/>
    <w:rsid w:val="008C6946"/>
    <w:rsid w:val="008C6E0C"/>
    <w:rsid w:val="008C7E7E"/>
    <w:rsid w:val="008D22F4"/>
    <w:rsid w:val="008D53EC"/>
    <w:rsid w:val="008D76CA"/>
    <w:rsid w:val="008E36A6"/>
    <w:rsid w:val="008E423E"/>
    <w:rsid w:val="008E57FC"/>
    <w:rsid w:val="008E5EDD"/>
    <w:rsid w:val="008E6E1D"/>
    <w:rsid w:val="008F2A76"/>
    <w:rsid w:val="008F57AC"/>
    <w:rsid w:val="008F5907"/>
    <w:rsid w:val="008F5910"/>
    <w:rsid w:val="008F7DAD"/>
    <w:rsid w:val="00900EFB"/>
    <w:rsid w:val="00903EC9"/>
    <w:rsid w:val="00904F54"/>
    <w:rsid w:val="009063C4"/>
    <w:rsid w:val="00906728"/>
    <w:rsid w:val="00912065"/>
    <w:rsid w:val="009141EC"/>
    <w:rsid w:val="0091563F"/>
    <w:rsid w:val="00915D16"/>
    <w:rsid w:val="0093064E"/>
    <w:rsid w:val="009334A0"/>
    <w:rsid w:val="009336B2"/>
    <w:rsid w:val="00933E7B"/>
    <w:rsid w:val="0093406C"/>
    <w:rsid w:val="00940C95"/>
    <w:rsid w:val="00940E92"/>
    <w:rsid w:val="00940F04"/>
    <w:rsid w:val="009465A4"/>
    <w:rsid w:val="00950079"/>
    <w:rsid w:val="00950B3D"/>
    <w:rsid w:val="00952875"/>
    <w:rsid w:val="009535EC"/>
    <w:rsid w:val="00953B8A"/>
    <w:rsid w:val="00957869"/>
    <w:rsid w:val="00957A2A"/>
    <w:rsid w:val="009630D6"/>
    <w:rsid w:val="00971B81"/>
    <w:rsid w:val="00977D9A"/>
    <w:rsid w:val="00980DC3"/>
    <w:rsid w:val="00981BE8"/>
    <w:rsid w:val="00982C92"/>
    <w:rsid w:val="00983851"/>
    <w:rsid w:val="009858FF"/>
    <w:rsid w:val="00991017"/>
    <w:rsid w:val="009963E0"/>
    <w:rsid w:val="009969C4"/>
    <w:rsid w:val="009A0605"/>
    <w:rsid w:val="009A0C3D"/>
    <w:rsid w:val="009A7314"/>
    <w:rsid w:val="009B0B14"/>
    <w:rsid w:val="009B60EC"/>
    <w:rsid w:val="009C108F"/>
    <w:rsid w:val="009C6594"/>
    <w:rsid w:val="009C6C28"/>
    <w:rsid w:val="009D1433"/>
    <w:rsid w:val="009D6B98"/>
    <w:rsid w:val="009D7327"/>
    <w:rsid w:val="009D73E4"/>
    <w:rsid w:val="009F0A55"/>
    <w:rsid w:val="009F2686"/>
    <w:rsid w:val="009F4041"/>
    <w:rsid w:val="009F6E1E"/>
    <w:rsid w:val="009F701E"/>
    <w:rsid w:val="009F7FEC"/>
    <w:rsid w:val="00A00D5B"/>
    <w:rsid w:val="00A0192E"/>
    <w:rsid w:val="00A02007"/>
    <w:rsid w:val="00A065E3"/>
    <w:rsid w:val="00A0710B"/>
    <w:rsid w:val="00A10D4F"/>
    <w:rsid w:val="00A1279A"/>
    <w:rsid w:val="00A130DC"/>
    <w:rsid w:val="00A13B11"/>
    <w:rsid w:val="00A13BE2"/>
    <w:rsid w:val="00A147E2"/>
    <w:rsid w:val="00A16CD6"/>
    <w:rsid w:val="00A32F2C"/>
    <w:rsid w:val="00A3559E"/>
    <w:rsid w:val="00A41404"/>
    <w:rsid w:val="00A46A7F"/>
    <w:rsid w:val="00A47E58"/>
    <w:rsid w:val="00A5043A"/>
    <w:rsid w:val="00A5420B"/>
    <w:rsid w:val="00A56F9A"/>
    <w:rsid w:val="00A60F1E"/>
    <w:rsid w:val="00A61AB5"/>
    <w:rsid w:val="00A63A24"/>
    <w:rsid w:val="00A70E59"/>
    <w:rsid w:val="00A70E8B"/>
    <w:rsid w:val="00A75714"/>
    <w:rsid w:val="00A769E4"/>
    <w:rsid w:val="00A81593"/>
    <w:rsid w:val="00A84F3F"/>
    <w:rsid w:val="00A90C57"/>
    <w:rsid w:val="00A97CF4"/>
    <w:rsid w:val="00AA0296"/>
    <w:rsid w:val="00AA602C"/>
    <w:rsid w:val="00AA63A9"/>
    <w:rsid w:val="00AB0098"/>
    <w:rsid w:val="00AB124C"/>
    <w:rsid w:val="00AB6D4A"/>
    <w:rsid w:val="00AB7124"/>
    <w:rsid w:val="00AC016D"/>
    <w:rsid w:val="00AC0849"/>
    <w:rsid w:val="00AC0977"/>
    <w:rsid w:val="00AC112E"/>
    <w:rsid w:val="00AC1205"/>
    <w:rsid w:val="00AC2DF3"/>
    <w:rsid w:val="00AD01EA"/>
    <w:rsid w:val="00AD245E"/>
    <w:rsid w:val="00AD5FC6"/>
    <w:rsid w:val="00AE2393"/>
    <w:rsid w:val="00AE570A"/>
    <w:rsid w:val="00AF2BDF"/>
    <w:rsid w:val="00AF6FC5"/>
    <w:rsid w:val="00AF705B"/>
    <w:rsid w:val="00B037D4"/>
    <w:rsid w:val="00B120CA"/>
    <w:rsid w:val="00B12786"/>
    <w:rsid w:val="00B15F4B"/>
    <w:rsid w:val="00B17F62"/>
    <w:rsid w:val="00B23F12"/>
    <w:rsid w:val="00B316E4"/>
    <w:rsid w:val="00B33DBC"/>
    <w:rsid w:val="00B341D0"/>
    <w:rsid w:val="00B40BDC"/>
    <w:rsid w:val="00B4272A"/>
    <w:rsid w:val="00B50867"/>
    <w:rsid w:val="00B5202A"/>
    <w:rsid w:val="00B60CAC"/>
    <w:rsid w:val="00B625CF"/>
    <w:rsid w:val="00B631D4"/>
    <w:rsid w:val="00B63BC2"/>
    <w:rsid w:val="00B65405"/>
    <w:rsid w:val="00B75332"/>
    <w:rsid w:val="00B75391"/>
    <w:rsid w:val="00B75FE9"/>
    <w:rsid w:val="00B7672E"/>
    <w:rsid w:val="00B810EB"/>
    <w:rsid w:val="00B82C15"/>
    <w:rsid w:val="00B844E8"/>
    <w:rsid w:val="00B84AC4"/>
    <w:rsid w:val="00B84CCD"/>
    <w:rsid w:val="00B85BC1"/>
    <w:rsid w:val="00B93A8B"/>
    <w:rsid w:val="00B94C09"/>
    <w:rsid w:val="00B96BB6"/>
    <w:rsid w:val="00BA3F1B"/>
    <w:rsid w:val="00BA4CC6"/>
    <w:rsid w:val="00BA7418"/>
    <w:rsid w:val="00BA7B58"/>
    <w:rsid w:val="00BA7E88"/>
    <w:rsid w:val="00BB077C"/>
    <w:rsid w:val="00BB0933"/>
    <w:rsid w:val="00BB141E"/>
    <w:rsid w:val="00BB3B3C"/>
    <w:rsid w:val="00BB5838"/>
    <w:rsid w:val="00BB67C3"/>
    <w:rsid w:val="00BC28F8"/>
    <w:rsid w:val="00BC2A5D"/>
    <w:rsid w:val="00BD1458"/>
    <w:rsid w:val="00BD1513"/>
    <w:rsid w:val="00BD24C9"/>
    <w:rsid w:val="00BE3DC4"/>
    <w:rsid w:val="00BE5BBB"/>
    <w:rsid w:val="00BF2D24"/>
    <w:rsid w:val="00BF5462"/>
    <w:rsid w:val="00C00C38"/>
    <w:rsid w:val="00C00FFB"/>
    <w:rsid w:val="00C011E4"/>
    <w:rsid w:val="00C01E4A"/>
    <w:rsid w:val="00C020FC"/>
    <w:rsid w:val="00C03567"/>
    <w:rsid w:val="00C03A3E"/>
    <w:rsid w:val="00C0563F"/>
    <w:rsid w:val="00C12AD7"/>
    <w:rsid w:val="00C12B5C"/>
    <w:rsid w:val="00C13ECF"/>
    <w:rsid w:val="00C1441B"/>
    <w:rsid w:val="00C17378"/>
    <w:rsid w:val="00C17E2B"/>
    <w:rsid w:val="00C20DC6"/>
    <w:rsid w:val="00C219A0"/>
    <w:rsid w:val="00C24174"/>
    <w:rsid w:val="00C24BBC"/>
    <w:rsid w:val="00C25D1A"/>
    <w:rsid w:val="00C26BF5"/>
    <w:rsid w:val="00C276AD"/>
    <w:rsid w:val="00C30B3C"/>
    <w:rsid w:val="00C36D72"/>
    <w:rsid w:val="00C42160"/>
    <w:rsid w:val="00C43D63"/>
    <w:rsid w:val="00C43EAC"/>
    <w:rsid w:val="00C43EDF"/>
    <w:rsid w:val="00C51883"/>
    <w:rsid w:val="00C52053"/>
    <w:rsid w:val="00C54051"/>
    <w:rsid w:val="00C5785E"/>
    <w:rsid w:val="00C57E66"/>
    <w:rsid w:val="00C64F4E"/>
    <w:rsid w:val="00C70B6E"/>
    <w:rsid w:val="00C71C94"/>
    <w:rsid w:val="00C75F50"/>
    <w:rsid w:val="00C76F7C"/>
    <w:rsid w:val="00C80998"/>
    <w:rsid w:val="00C875D9"/>
    <w:rsid w:val="00C94888"/>
    <w:rsid w:val="00C97053"/>
    <w:rsid w:val="00CA1422"/>
    <w:rsid w:val="00CB3445"/>
    <w:rsid w:val="00CB6BAF"/>
    <w:rsid w:val="00CB749E"/>
    <w:rsid w:val="00CB78BA"/>
    <w:rsid w:val="00CC1DD6"/>
    <w:rsid w:val="00CC5008"/>
    <w:rsid w:val="00CC5D9C"/>
    <w:rsid w:val="00CC75DD"/>
    <w:rsid w:val="00CD3A80"/>
    <w:rsid w:val="00CD4FDF"/>
    <w:rsid w:val="00CD5A38"/>
    <w:rsid w:val="00CD6971"/>
    <w:rsid w:val="00CD69FD"/>
    <w:rsid w:val="00CD7798"/>
    <w:rsid w:val="00CE0949"/>
    <w:rsid w:val="00CE38D0"/>
    <w:rsid w:val="00CE5929"/>
    <w:rsid w:val="00CE6F93"/>
    <w:rsid w:val="00CF25CE"/>
    <w:rsid w:val="00CF551E"/>
    <w:rsid w:val="00CF5545"/>
    <w:rsid w:val="00CF592F"/>
    <w:rsid w:val="00CF5C12"/>
    <w:rsid w:val="00D0047B"/>
    <w:rsid w:val="00D00572"/>
    <w:rsid w:val="00D01614"/>
    <w:rsid w:val="00D01DBC"/>
    <w:rsid w:val="00D0316F"/>
    <w:rsid w:val="00D04F5A"/>
    <w:rsid w:val="00D05F10"/>
    <w:rsid w:val="00D06665"/>
    <w:rsid w:val="00D06DB0"/>
    <w:rsid w:val="00D07EC6"/>
    <w:rsid w:val="00D11720"/>
    <w:rsid w:val="00D118B6"/>
    <w:rsid w:val="00D1381D"/>
    <w:rsid w:val="00D147C5"/>
    <w:rsid w:val="00D17D19"/>
    <w:rsid w:val="00D17E58"/>
    <w:rsid w:val="00D22E87"/>
    <w:rsid w:val="00D235AA"/>
    <w:rsid w:val="00D26567"/>
    <w:rsid w:val="00D33118"/>
    <w:rsid w:val="00D35316"/>
    <w:rsid w:val="00D42105"/>
    <w:rsid w:val="00D4265E"/>
    <w:rsid w:val="00D432ED"/>
    <w:rsid w:val="00D4629F"/>
    <w:rsid w:val="00D46724"/>
    <w:rsid w:val="00D47826"/>
    <w:rsid w:val="00D50BEA"/>
    <w:rsid w:val="00D51E23"/>
    <w:rsid w:val="00D54802"/>
    <w:rsid w:val="00D54EBC"/>
    <w:rsid w:val="00D569DF"/>
    <w:rsid w:val="00D6217C"/>
    <w:rsid w:val="00D63295"/>
    <w:rsid w:val="00D63FBC"/>
    <w:rsid w:val="00D71C96"/>
    <w:rsid w:val="00D726A6"/>
    <w:rsid w:val="00D72B3C"/>
    <w:rsid w:val="00D7346D"/>
    <w:rsid w:val="00D73E57"/>
    <w:rsid w:val="00D7685B"/>
    <w:rsid w:val="00D773F2"/>
    <w:rsid w:val="00D77621"/>
    <w:rsid w:val="00D80C8C"/>
    <w:rsid w:val="00D8200E"/>
    <w:rsid w:val="00D82249"/>
    <w:rsid w:val="00D84299"/>
    <w:rsid w:val="00D844F6"/>
    <w:rsid w:val="00D84B6F"/>
    <w:rsid w:val="00D84C38"/>
    <w:rsid w:val="00D86388"/>
    <w:rsid w:val="00D86F44"/>
    <w:rsid w:val="00D870D1"/>
    <w:rsid w:val="00D90BBE"/>
    <w:rsid w:val="00D91BB6"/>
    <w:rsid w:val="00D9253B"/>
    <w:rsid w:val="00D953ED"/>
    <w:rsid w:val="00D96CC7"/>
    <w:rsid w:val="00DA0A28"/>
    <w:rsid w:val="00DA0E08"/>
    <w:rsid w:val="00DA4813"/>
    <w:rsid w:val="00DB007A"/>
    <w:rsid w:val="00DB197D"/>
    <w:rsid w:val="00DB26A3"/>
    <w:rsid w:val="00DB6505"/>
    <w:rsid w:val="00DB6FEE"/>
    <w:rsid w:val="00DB7AD3"/>
    <w:rsid w:val="00DC0BD6"/>
    <w:rsid w:val="00DC4758"/>
    <w:rsid w:val="00DC490C"/>
    <w:rsid w:val="00DC6178"/>
    <w:rsid w:val="00DD1AE1"/>
    <w:rsid w:val="00DD1B7A"/>
    <w:rsid w:val="00DD52FC"/>
    <w:rsid w:val="00DD7013"/>
    <w:rsid w:val="00DE0FC7"/>
    <w:rsid w:val="00DE2F06"/>
    <w:rsid w:val="00DE59E4"/>
    <w:rsid w:val="00DF6BA7"/>
    <w:rsid w:val="00E008E7"/>
    <w:rsid w:val="00E00ACF"/>
    <w:rsid w:val="00E01B5D"/>
    <w:rsid w:val="00E03520"/>
    <w:rsid w:val="00E07267"/>
    <w:rsid w:val="00E0766C"/>
    <w:rsid w:val="00E131B0"/>
    <w:rsid w:val="00E15C8E"/>
    <w:rsid w:val="00E23456"/>
    <w:rsid w:val="00E2563E"/>
    <w:rsid w:val="00E33311"/>
    <w:rsid w:val="00E35312"/>
    <w:rsid w:val="00E37F1B"/>
    <w:rsid w:val="00E41062"/>
    <w:rsid w:val="00E4181B"/>
    <w:rsid w:val="00E51E53"/>
    <w:rsid w:val="00E54A8B"/>
    <w:rsid w:val="00E569D9"/>
    <w:rsid w:val="00E5706B"/>
    <w:rsid w:val="00E57513"/>
    <w:rsid w:val="00E7273C"/>
    <w:rsid w:val="00E73A04"/>
    <w:rsid w:val="00E761F9"/>
    <w:rsid w:val="00E813D9"/>
    <w:rsid w:val="00E817A4"/>
    <w:rsid w:val="00E82A90"/>
    <w:rsid w:val="00E83133"/>
    <w:rsid w:val="00E83C6C"/>
    <w:rsid w:val="00E86178"/>
    <w:rsid w:val="00E8739C"/>
    <w:rsid w:val="00E877B4"/>
    <w:rsid w:val="00E92BD6"/>
    <w:rsid w:val="00E92D67"/>
    <w:rsid w:val="00EA0D2D"/>
    <w:rsid w:val="00EA1080"/>
    <w:rsid w:val="00EA1D03"/>
    <w:rsid w:val="00EA2EC6"/>
    <w:rsid w:val="00EA6A90"/>
    <w:rsid w:val="00EB17B8"/>
    <w:rsid w:val="00EB5616"/>
    <w:rsid w:val="00EC18D3"/>
    <w:rsid w:val="00EC3516"/>
    <w:rsid w:val="00EC5EE0"/>
    <w:rsid w:val="00ED1B49"/>
    <w:rsid w:val="00ED3AAE"/>
    <w:rsid w:val="00ED3E8F"/>
    <w:rsid w:val="00ED6306"/>
    <w:rsid w:val="00ED6884"/>
    <w:rsid w:val="00EE0E7E"/>
    <w:rsid w:val="00EE1583"/>
    <w:rsid w:val="00EE3370"/>
    <w:rsid w:val="00EE70CD"/>
    <w:rsid w:val="00EF73A7"/>
    <w:rsid w:val="00F00B42"/>
    <w:rsid w:val="00F01A7A"/>
    <w:rsid w:val="00F01C2B"/>
    <w:rsid w:val="00F05278"/>
    <w:rsid w:val="00F057F6"/>
    <w:rsid w:val="00F0680E"/>
    <w:rsid w:val="00F13AF7"/>
    <w:rsid w:val="00F14211"/>
    <w:rsid w:val="00F17D91"/>
    <w:rsid w:val="00F22647"/>
    <w:rsid w:val="00F250F5"/>
    <w:rsid w:val="00F3208B"/>
    <w:rsid w:val="00F33541"/>
    <w:rsid w:val="00F36E2D"/>
    <w:rsid w:val="00F40697"/>
    <w:rsid w:val="00F406CA"/>
    <w:rsid w:val="00F40F39"/>
    <w:rsid w:val="00F41DF9"/>
    <w:rsid w:val="00F430D6"/>
    <w:rsid w:val="00F4589F"/>
    <w:rsid w:val="00F51ACD"/>
    <w:rsid w:val="00F52154"/>
    <w:rsid w:val="00F53B46"/>
    <w:rsid w:val="00F61BC6"/>
    <w:rsid w:val="00F62C39"/>
    <w:rsid w:val="00F6538A"/>
    <w:rsid w:val="00F6661A"/>
    <w:rsid w:val="00F70F95"/>
    <w:rsid w:val="00F7471F"/>
    <w:rsid w:val="00F769B3"/>
    <w:rsid w:val="00F76BD7"/>
    <w:rsid w:val="00F773BB"/>
    <w:rsid w:val="00F77862"/>
    <w:rsid w:val="00F80205"/>
    <w:rsid w:val="00F84331"/>
    <w:rsid w:val="00F848DE"/>
    <w:rsid w:val="00F86520"/>
    <w:rsid w:val="00F87AA7"/>
    <w:rsid w:val="00F87EFE"/>
    <w:rsid w:val="00FA1524"/>
    <w:rsid w:val="00FA208B"/>
    <w:rsid w:val="00FA2CC8"/>
    <w:rsid w:val="00FA541B"/>
    <w:rsid w:val="00FA672F"/>
    <w:rsid w:val="00FA76A0"/>
    <w:rsid w:val="00FA7A18"/>
    <w:rsid w:val="00FB08DA"/>
    <w:rsid w:val="00FB3945"/>
    <w:rsid w:val="00FB3F23"/>
    <w:rsid w:val="00FB678D"/>
    <w:rsid w:val="00FC1942"/>
    <w:rsid w:val="00FC6635"/>
    <w:rsid w:val="00FC7812"/>
    <w:rsid w:val="00FD6783"/>
    <w:rsid w:val="00FE137A"/>
    <w:rsid w:val="00FE2AA8"/>
    <w:rsid w:val="00FE38C2"/>
    <w:rsid w:val="00FE4A2D"/>
    <w:rsid w:val="00FE777A"/>
    <w:rsid w:val="00FF1202"/>
    <w:rsid w:val="00FF4F24"/>
    <w:rsid w:val="00FF562B"/>
    <w:rsid w:val="00FF7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2D37"/>
    <w:rPr>
      <w:sz w:val="24"/>
    </w:rPr>
  </w:style>
  <w:style w:type="paragraph" w:styleId="Nadpis1">
    <w:name w:val="heading 1"/>
    <w:next w:val="Normln"/>
    <w:qFormat/>
    <w:rsid w:val="00762D37"/>
    <w:pPr>
      <w:numPr>
        <w:numId w:val="5"/>
      </w:numPr>
      <w:spacing w:before="360" w:after="120"/>
      <w:outlineLvl w:val="0"/>
    </w:pPr>
    <w:rPr>
      <w:b/>
      <w:noProof/>
      <w:kern w:val="28"/>
      <w:sz w:val="28"/>
    </w:rPr>
  </w:style>
  <w:style w:type="paragraph" w:styleId="Nadpis2">
    <w:name w:val="heading 2"/>
    <w:next w:val="Normln"/>
    <w:qFormat/>
    <w:rsid w:val="00762D37"/>
    <w:pPr>
      <w:keepNext/>
      <w:numPr>
        <w:ilvl w:val="1"/>
        <w:numId w:val="4"/>
      </w:numPr>
      <w:spacing w:before="240" w:after="60"/>
      <w:outlineLvl w:val="1"/>
    </w:pPr>
    <w:rPr>
      <w:rFonts w:ascii="Arial" w:hAnsi="Arial"/>
      <w:b/>
      <w:snapToGrid w:val="0"/>
      <w:sz w:val="26"/>
    </w:rPr>
  </w:style>
  <w:style w:type="paragraph" w:styleId="Nadpis3">
    <w:name w:val="heading 3"/>
    <w:basedOn w:val="Normln"/>
    <w:next w:val="Normln"/>
    <w:link w:val="Nadpis3Char"/>
    <w:qFormat/>
    <w:rsid w:val="00762D37"/>
    <w:pPr>
      <w:keepNext/>
      <w:ind w:right="-284"/>
      <w:jc w:val="center"/>
      <w:outlineLvl w:val="2"/>
    </w:pPr>
    <w:rPr>
      <w:rFonts w:ascii="Arial" w:hAnsi="Arial" w:cs="Arial"/>
      <w:b/>
      <w:bCs/>
      <w:caps/>
      <w:sz w:val="40"/>
    </w:rPr>
  </w:style>
  <w:style w:type="paragraph" w:styleId="Nadpis4">
    <w:name w:val="heading 4"/>
    <w:basedOn w:val="Normln"/>
    <w:next w:val="Normln"/>
    <w:qFormat/>
    <w:rsid w:val="00762D37"/>
    <w:pPr>
      <w:keepNext/>
      <w:spacing w:after="360"/>
      <w:ind w:left="2126" w:right="-284" w:firstLine="6"/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rsid w:val="00762D37"/>
    <w:pPr>
      <w:keepNext/>
      <w:outlineLvl w:val="4"/>
    </w:pPr>
    <w:rPr>
      <w:rFonts w:ascii="Arial" w:hAnsi="Arial" w:cs="Arial"/>
      <w:b/>
      <w:sz w:val="22"/>
    </w:rPr>
  </w:style>
  <w:style w:type="paragraph" w:styleId="Nadpis6">
    <w:name w:val="heading 6"/>
    <w:basedOn w:val="Normln"/>
    <w:next w:val="Normln"/>
    <w:qFormat/>
    <w:rsid w:val="00762D37"/>
    <w:pPr>
      <w:keepNext/>
      <w:outlineLvl w:val="5"/>
    </w:pPr>
    <w:rPr>
      <w:rFonts w:ascii="Arial" w:hAnsi="Arial" w:cs="Arial"/>
      <w:sz w:val="22"/>
      <w:u w:val="single"/>
    </w:rPr>
  </w:style>
  <w:style w:type="paragraph" w:styleId="Nadpis7">
    <w:name w:val="heading 7"/>
    <w:basedOn w:val="Normln"/>
    <w:next w:val="Normln"/>
    <w:qFormat/>
    <w:rsid w:val="00762D37"/>
    <w:pPr>
      <w:keepNext/>
      <w:spacing w:before="120" w:line="480" w:lineRule="auto"/>
      <w:jc w:val="center"/>
      <w:outlineLvl w:val="6"/>
    </w:pPr>
    <w:rPr>
      <w:rFonts w:ascii="Arial" w:hAnsi="Arial"/>
      <w:b/>
      <w:snapToGrid w:val="0"/>
      <w:spacing w:val="100"/>
      <w:sz w:val="48"/>
    </w:rPr>
  </w:style>
  <w:style w:type="paragraph" w:styleId="Nadpis8">
    <w:name w:val="heading 8"/>
    <w:basedOn w:val="Normln"/>
    <w:next w:val="Normln"/>
    <w:qFormat/>
    <w:rsid w:val="00762D37"/>
    <w:pPr>
      <w:keepNext/>
      <w:tabs>
        <w:tab w:val="left" w:pos="8789"/>
      </w:tabs>
      <w:spacing w:after="240"/>
      <w:ind w:left="426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rsid w:val="00762D37"/>
    <w:pPr>
      <w:keepNext/>
      <w:spacing w:after="240"/>
      <w:outlineLvl w:val="8"/>
    </w:pPr>
    <w:rPr>
      <w:rFonts w:ascii="Arial" w:hAnsi="Arial" w:cs="Arial"/>
      <w:b/>
      <w:bCs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odsazen">
    <w:name w:val="Běžný odsazený"/>
    <w:basedOn w:val="Normln"/>
    <w:rsid w:val="00762D37"/>
    <w:pPr>
      <w:tabs>
        <w:tab w:val="left" w:pos="567"/>
      </w:tabs>
      <w:spacing w:before="120"/>
      <w:ind w:firstLine="425"/>
      <w:jc w:val="both"/>
    </w:pPr>
    <w:rPr>
      <w:snapToGrid w:val="0"/>
    </w:rPr>
  </w:style>
  <w:style w:type="paragraph" w:customStyle="1" w:styleId="Bnodsazencel">
    <w:name w:val="Běžný odsazený celý"/>
    <w:basedOn w:val="Bnodsazen"/>
    <w:rsid w:val="00762D37"/>
    <w:pPr>
      <w:ind w:left="397" w:firstLine="0"/>
    </w:pPr>
  </w:style>
  <w:style w:type="paragraph" w:customStyle="1" w:styleId="Adrest">
    <w:name w:val="Adresát"/>
    <w:basedOn w:val="Normln"/>
    <w:rsid w:val="00762D37"/>
    <w:pPr>
      <w:tabs>
        <w:tab w:val="left" w:pos="709"/>
        <w:tab w:val="right" w:pos="8505"/>
      </w:tabs>
      <w:spacing w:line="360" w:lineRule="auto"/>
      <w:ind w:firstLine="284"/>
      <w:jc w:val="both"/>
    </w:pPr>
    <w:rPr>
      <w:rFonts w:ascii="Arial" w:hAnsi="Arial"/>
      <w:b/>
      <w:snapToGrid w:val="0"/>
    </w:rPr>
  </w:style>
  <w:style w:type="paragraph" w:styleId="Titulek">
    <w:name w:val="caption"/>
    <w:basedOn w:val="Normln"/>
    <w:next w:val="Normln"/>
    <w:qFormat/>
    <w:rsid w:val="00762D37"/>
    <w:pPr>
      <w:spacing w:before="120" w:after="120"/>
    </w:pPr>
    <w:rPr>
      <w:b/>
    </w:rPr>
  </w:style>
  <w:style w:type="paragraph" w:customStyle="1" w:styleId="Adrestslovan">
    <w:name w:val="Adresát  číslovaný"/>
    <w:basedOn w:val="Normln"/>
    <w:autoRedefine/>
    <w:rsid w:val="00762D37"/>
    <w:pPr>
      <w:numPr>
        <w:numId w:val="1"/>
      </w:numPr>
      <w:tabs>
        <w:tab w:val="right" w:pos="8505"/>
      </w:tabs>
      <w:jc w:val="both"/>
    </w:pPr>
    <w:rPr>
      <w:rFonts w:ascii="Arial" w:hAnsi="Arial"/>
      <w:snapToGrid w:val="0"/>
    </w:rPr>
  </w:style>
  <w:style w:type="paragraph" w:styleId="slovanseznam0">
    <w:name w:val="List Number"/>
    <w:basedOn w:val="Normln"/>
    <w:semiHidden/>
    <w:rsid w:val="00762D37"/>
    <w:pPr>
      <w:spacing w:before="240" w:after="120"/>
      <w:jc w:val="both"/>
    </w:pPr>
  </w:style>
  <w:style w:type="paragraph" w:customStyle="1" w:styleId="slovanseznam2a">
    <w:name w:val="číslovaný seznam 2a"/>
    <w:basedOn w:val="slovanseznam0"/>
    <w:rsid w:val="00762D37"/>
    <w:pPr>
      <w:spacing w:before="40" w:after="40"/>
    </w:pPr>
    <w:rPr>
      <w:snapToGrid w:val="0"/>
    </w:rPr>
  </w:style>
  <w:style w:type="paragraph" w:customStyle="1" w:styleId="Normlntun">
    <w:name w:val="Normální tučný"/>
    <w:basedOn w:val="Normln"/>
    <w:rsid w:val="00762D37"/>
    <w:pPr>
      <w:tabs>
        <w:tab w:val="left" w:pos="4820"/>
        <w:tab w:val="right" w:pos="8505"/>
      </w:tabs>
      <w:spacing w:before="40" w:after="40"/>
      <w:jc w:val="both"/>
    </w:pPr>
    <w:rPr>
      <w:b/>
      <w:snapToGrid w:val="0"/>
    </w:rPr>
  </w:style>
  <w:style w:type="paragraph" w:customStyle="1" w:styleId="NadpisA">
    <w:name w:val="Nadpis A"/>
    <w:basedOn w:val="Normln"/>
    <w:rsid w:val="00762D37"/>
    <w:pPr>
      <w:numPr>
        <w:numId w:val="2"/>
      </w:numPr>
      <w:spacing w:before="360" w:after="240"/>
      <w:jc w:val="center"/>
    </w:pPr>
    <w:rPr>
      <w:b/>
      <w:i/>
      <w:spacing w:val="30"/>
      <w:sz w:val="28"/>
    </w:rPr>
  </w:style>
  <w:style w:type="paragraph" w:customStyle="1" w:styleId="Nadpis">
    <w:name w:val="Nadpis"/>
    <w:basedOn w:val="Normln"/>
    <w:autoRedefine/>
    <w:rsid w:val="00762D37"/>
    <w:pPr>
      <w:jc w:val="center"/>
      <w:outlineLvl w:val="0"/>
    </w:pPr>
    <w:rPr>
      <w:rFonts w:ascii="Arial Black" w:hAnsi="Arial Black"/>
      <w:sz w:val="72"/>
    </w:rPr>
  </w:style>
  <w:style w:type="paragraph" w:customStyle="1" w:styleId="slovanseznama">
    <w:name w:val="Číslovaný seznam a"/>
    <w:basedOn w:val="slovanseznam3"/>
    <w:rsid w:val="00762D37"/>
    <w:pPr>
      <w:numPr>
        <w:ilvl w:val="1"/>
        <w:numId w:val="3"/>
      </w:numPr>
      <w:spacing w:before="120" w:after="60"/>
      <w:jc w:val="both"/>
    </w:pPr>
    <w:rPr>
      <w:b/>
      <w:i/>
    </w:rPr>
  </w:style>
  <w:style w:type="paragraph" w:styleId="slovanseznam3">
    <w:name w:val="List Number 3"/>
    <w:basedOn w:val="Normln"/>
    <w:semiHidden/>
    <w:rsid w:val="00762D37"/>
  </w:style>
  <w:style w:type="paragraph" w:customStyle="1" w:styleId="slovanseznam">
    <w:name w:val="číslovaný seznam"/>
    <w:basedOn w:val="slovanseznam0"/>
    <w:autoRedefine/>
    <w:rsid w:val="00762D37"/>
    <w:pPr>
      <w:numPr>
        <w:numId w:val="6"/>
      </w:numPr>
      <w:spacing w:before="120" w:after="0" w:line="360" w:lineRule="auto"/>
    </w:pPr>
    <w:rPr>
      <w:b/>
    </w:rPr>
  </w:style>
  <w:style w:type="paragraph" w:styleId="Rejstk1">
    <w:name w:val="index 1"/>
    <w:basedOn w:val="Normln"/>
    <w:next w:val="Normln"/>
    <w:autoRedefine/>
    <w:uiPriority w:val="99"/>
    <w:rsid w:val="00762D37"/>
    <w:pPr>
      <w:ind w:left="240" w:hanging="240"/>
    </w:pPr>
  </w:style>
  <w:style w:type="paragraph" w:styleId="Hlavikarejstku">
    <w:name w:val="index heading"/>
    <w:basedOn w:val="Normln"/>
    <w:next w:val="Rejstk1"/>
    <w:rsid w:val="00762D37"/>
  </w:style>
  <w:style w:type="paragraph" w:styleId="Zkladntextodsazen">
    <w:name w:val="Body Text Indent"/>
    <w:basedOn w:val="Normln"/>
    <w:semiHidden/>
    <w:rsid w:val="00762D37"/>
    <w:pPr>
      <w:ind w:left="2268" w:hanging="144"/>
    </w:pPr>
    <w:rPr>
      <w:rFonts w:ascii="Arial" w:hAnsi="Arial" w:cs="Arial"/>
      <w:sz w:val="22"/>
    </w:rPr>
  </w:style>
  <w:style w:type="paragraph" w:styleId="Zhlav">
    <w:name w:val="header"/>
    <w:basedOn w:val="Normln"/>
    <w:link w:val="ZhlavChar"/>
    <w:semiHidden/>
    <w:rsid w:val="00762D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762D3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62D37"/>
  </w:style>
  <w:style w:type="paragraph" w:styleId="Textvbloku">
    <w:name w:val="Block Text"/>
    <w:basedOn w:val="Normln"/>
    <w:semiHidden/>
    <w:rsid w:val="00762D37"/>
    <w:pPr>
      <w:ind w:left="2268" w:right="1" w:hanging="144"/>
    </w:pPr>
    <w:rPr>
      <w:rFonts w:ascii="Arial" w:hAnsi="Arial" w:cs="Arial"/>
      <w:sz w:val="22"/>
    </w:rPr>
  </w:style>
  <w:style w:type="paragraph" w:styleId="Zkladntextodsazen2">
    <w:name w:val="Body Text Indent 2"/>
    <w:basedOn w:val="Normln"/>
    <w:semiHidden/>
    <w:rsid w:val="00762D37"/>
    <w:pPr>
      <w:ind w:left="142" w:hanging="142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semiHidden/>
    <w:rsid w:val="00762D37"/>
    <w:pPr>
      <w:spacing w:after="60"/>
      <w:ind w:left="2268" w:hanging="144"/>
    </w:pPr>
    <w:rPr>
      <w:rFonts w:ascii="Arial" w:hAnsi="Arial" w:cs="Arial"/>
      <w:color w:val="FF0000"/>
      <w:sz w:val="22"/>
    </w:rPr>
  </w:style>
  <w:style w:type="paragraph" w:styleId="Zkladntext">
    <w:name w:val="Body Text"/>
    <w:basedOn w:val="Normln"/>
    <w:link w:val="ZkladntextChar"/>
    <w:semiHidden/>
    <w:rsid w:val="00762D37"/>
    <w:pPr>
      <w:spacing w:after="120"/>
    </w:pPr>
    <w:rPr>
      <w:rFonts w:ascii="Arial" w:hAnsi="Arial" w:cs="Arial"/>
      <w:sz w:val="22"/>
    </w:rPr>
  </w:style>
  <w:style w:type="paragraph" w:styleId="Zkladntext2">
    <w:name w:val="Body Text 2"/>
    <w:basedOn w:val="Normln"/>
    <w:semiHidden/>
    <w:rsid w:val="00762D37"/>
    <w:pPr>
      <w:jc w:val="both"/>
    </w:pPr>
    <w:rPr>
      <w:rFonts w:ascii="Arial" w:hAnsi="Arial" w:cs="Arial"/>
      <w:sz w:val="22"/>
    </w:rPr>
  </w:style>
  <w:style w:type="paragraph" w:styleId="Zkladntext3">
    <w:name w:val="Body Text 3"/>
    <w:basedOn w:val="Normln"/>
    <w:semiHidden/>
    <w:rsid w:val="00762D37"/>
    <w:pPr>
      <w:spacing w:before="360" w:after="120"/>
    </w:pPr>
    <w:rPr>
      <w:rFonts w:ascii="Arial" w:hAnsi="Arial" w:cs="Arial"/>
      <w:sz w:val="22"/>
      <w:u w:val="single"/>
    </w:rPr>
  </w:style>
  <w:style w:type="paragraph" w:customStyle="1" w:styleId="Textsodrkou">
    <w:name w:val="Text s odrážkou"/>
    <w:basedOn w:val="Normln"/>
    <w:next w:val="Normln"/>
    <w:autoRedefine/>
    <w:rsid w:val="00762D37"/>
    <w:pPr>
      <w:numPr>
        <w:numId w:val="12"/>
      </w:numPr>
      <w:tabs>
        <w:tab w:val="left" w:pos="709"/>
        <w:tab w:val="right" w:pos="993"/>
        <w:tab w:val="right" w:pos="7371"/>
        <w:tab w:val="left" w:pos="7938"/>
      </w:tabs>
      <w:spacing w:before="120" w:after="240"/>
    </w:pPr>
    <w:rPr>
      <w:rFonts w:ascii="Arial" w:hAnsi="Arial" w:cs="Arial"/>
      <w:b/>
      <w:sz w:val="22"/>
    </w:rPr>
  </w:style>
  <w:style w:type="paragraph" w:styleId="Seznamsodrkami">
    <w:name w:val="List Bullet"/>
    <w:basedOn w:val="Normln"/>
    <w:autoRedefine/>
    <w:semiHidden/>
    <w:rsid w:val="00762D37"/>
    <w:pPr>
      <w:numPr>
        <w:numId w:val="8"/>
      </w:numPr>
      <w:ind w:left="142" w:hanging="142"/>
    </w:pPr>
  </w:style>
  <w:style w:type="paragraph" w:styleId="slovanseznam2">
    <w:name w:val="List Number 2"/>
    <w:basedOn w:val="Normln"/>
    <w:semiHidden/>
    <w:rsid w:val="00762D37"/>
    <w:pPr>
      <w:numPr>
        <w:numId w:val="7"/>
      </w:numPr>
      <w:tabs>
        <w:tab w:val="clear" w:pos="643"/>
        <w:tab w:val="num" w:pos="284"/>
      </w:tabs>
      <w:ind w:left="284" w:hanging="284"/>
      <w:jc w:val="both"/>
    </w:pPr>
  </w:style>
  <w:style w:type="paragraph" w:customStyle="1" w:styleId="Odsazensodrkou">
    <w:name w:val="Odsazený s odrážkou"/>
    <w:basedOn w:val="Normln"/>
    <w:rsid w:val="00762D37"/>
    <w:pPr>
      <w:numPr>
        <w:numId w:val="9"/>
      </w:numPr>
      <w:jc w:val="both"/>
    </w:pPr>
  </w:style>
  <w:style w:type="paragraph" w:customStyle="1" w:styleId="Styl1">
    <w:name w:val="Styl1"/>
    <w:basedOn w:val="Normln"/>
    <w:next w:val="Normln"/>
    <w:autoRedefine/>
    <w:rsid w:val="00762D37"/>
    <w:pPr>
      <w:spacing w:after="240"/>
      <w:jc w:val="both"/>
    </w:pPr>
    <w:rPr>
      <w:rFonts w:ascii="Arial" w:hAnsi="Arial" w:cs="Arial"/>
      <w:b/>
      <w:sz w:val="22"/>
      <w:u w:val="single"/>
    </w:rPr>
  </w:style>
  <w:style w:type="paragraph" w:styleId="Textkomente">
    <w:name w:val="annotation text"/>
    <w:basedOn w:val="Normln"/>
    <w:semiHidden/>
    <w:rsid w:val="00762D37"/>
    <w:pPr>
      <w:jc w:val="both"/>
    </w:pPr>
  </w:style>
  <w:style w:type="paragraph" w:customStyle="1" w:styleId="Normlnmezera">
    <w:name w:val="Normální_mezera"/>
    <w:basedOn w:val="Normln"/>
    <w:rsid w:val="00762D37"/>
    <w:pPr>
      <w:spacing w:before="120"/>
      <w:jc w:val="both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E817A4"/>
    <w:rPr>
      <w:rFonts w:ascii="Arial" w:hAnsi="Arial" w:cs="Arial"/>
      <w:sz w:val="22"/>
    </w:rPr>
  </w:style>
  <w:style w:type="character" w:customStyle="1" w:styleId="Nadpis3Char">
    <w:name w:val="Nadpis 3 Char"/>
    <w:basedOn w:val="Standardnpsmoodstavce"/>
    <w:link w:val="Nadpis3"/>
    <w:rsid w:val="004A43F5"/>
    <w:rPr>
      <w:rFonts w:ascii="Arial" w:hAnsi="Arial" w:cs="Arial"/>
      <w:b/>
      <w:bCs/>
      <w:caps/>
      <w:sz w:val="40"/>
    </w:rPr>
  </w:style>
  <w:style w:type="character" w:customStyle="1" w:styleId="ZhlavChar">
    <w:name w:val="Záhlaví Char"/>
    <w:basedOn w:val="Standardnpsmoodstavce"/>
    <w:link w:val="Zhlav"/>
    <w:semiHidden/>
    <w:rsid w:val="004A43F5"/>
    <w:rPr>
      <w:sz w:val="24"/>
    </w:rPr>
  </w:style>
  <w:style w:type="table" w:styleId="Mkatabulky">
    <w:name w:val="Table Grid"/>
    <w:basedOn w:val="Normlntabulka"/>
    <w:uiPriority w:val="59"/>
    <w:rsid w:val="004A43F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FA20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1E8B8-018F-4417-8B9D-C2ECB858B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4</Pages>
  <Words>1016</Words>
  <Characters>6427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INTERNÍ DOKUMENT - platnost od 04/2008</vt:lpstr>
    </vt:vector>
  </TitlesOfParts>
  <Company>GALATEK a.s.</Company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INTERNÍ DOKUMENT - platnost od 04/2008</dc:title>
  <dc:subject/>
  <dc:creator>Vopalka</dc:creator>
  <cp:keywords/>
  <dc:description/>
  <cp:lastModifiedBy>jerabek</cp:lastModifiedBy>
  <cp:revision>43</cp:revision>
  <cp:lastPrinted>2014-10-20T05:32:00Z</cp:lastPrinted>
  <dcterms:created xsi:type="dcterms:W3CDTF">2013-12-10T08:04:00Z</dcterms:created>
  <dcterms:modified xsi:type="dcterms:W3CDTF">2014-10-20T05:38:00Z</dcterms:modified>
</cp:coreProperties>
</file>